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23FE" w:rsidRPr="00F5485B" w:rsidRDefault="008423FE" w:rsidP="008423FE">
      <w:pPr>
        <w:spacing w:after="0" w:line="240" w:lineRule="auto"/>
        <w:ind w:left="708" w:firstLine="708"/>
        <w:jc w:val="center"/>
        <w:outlineLvl w:val="0"/>
        <w:rPr>
          <w:rFonts w:ascii="Times New Roman" w:eastAsia="Calibri" w:hAnsi="Times New Roman" w:cs="Times New Roman"/>
          <w:b/>
          <w:bCs/>
          <w:sz w:val="32"/>
          <w:szCs w:val="32"/>
          <w:lang w:eastAsia="ru-RU"/>
        </w:rPr>
      </w:pPr>
      <w:r w:rsidRPr="00F5485B">
        <w:rPr>
          <w:rFonts w:ascii="Times New Roman" w:eastAsia="Calibri" w:hAnsi="Times New Roman" w:cs="Times New Roman"/>
          <w:i/>
          <w:iCs/>
          <w:noProof/>
          <w:sz w:val="32"/>
          <w:szCs w:val="32"/>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a:ln>
                      <a:noFill/>
                    </a:ln>
                  </pic:spPr>
                </pic:pic>
              </a:graphicData>
            </a:graphic>
          </wp:anchor>
        </w:drawing>
      </w:r>
      <w:r w:rsidRPr="00F5485B">
        <w:rPr>
          <w:rFonts w:ascii="Times New Roman" w:eastAsia="Calibri" w:hAnsi="Times New Roman" w:cs="Times New Roman"/>
          <w:i/>
          <w:iCs/>
          <w:noProof/>
          <w:sz w:val="32"/>
          <w:szCs w:val="32"/>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anchor>
        </w:drawing>
      </w:r>
      <w:r w:rsidRPr="00F5485B">
        <w:rPr>
          <w:rFonts w:ascii="Times New Roman" w:eastAsia="Calibri" w:hAnsi="Times New Roman" w:cs="Times New Roman"/>
          <w:b/>
          <w:bCs/>
          <w:sz w:val="32"/>
          <w:szCs w:val="32"/>
          <w:lang w:eastAsia="ru-RU"/>
        </w:rPr>
        <w:t>УКРАЇНА</w:t>
      </w:r>
    </w:p>
    <w:p w:rsidR="008423FE" w:rsidRPr="00F5485B" w:rsidRDefault="008423FE" w:rsidP="008423FE">
      <w:pPr>
        <w:spacing w:after="0" w:line="240" w:lineRule="auto"/>
        <w:ind w:left="708" w:firstLine="708"/>
        <w:jc w:val="center"/>
        <w:outlineLvl w:val="0"/>
        <w:rPr>
          <w:rFonts w:ascii="Times New Roman" w:eastAsia="Calibri" w:hAnsi="Times New Roman" w:cs="Times New Roman"/>
          <w:b/>
          <w:bCs/>
          <w:sz w:val="32"/>
          <w:szCs w:val="32"/>
          <w:lang w:eastAsia="ru-RU"/>
        </w:rPr>
      </w:pPr>
      <w:r w:rsidRPr="00F5485B">
        <w:rPr>
          <w:rFonts w:ascii="Times New Roman" w:eastAsia="Calibri" w:hAnsi="Times New Roman" w:cs="Times New Roman"/>
          <w:b/>
          <w:bCs/>
          <w:sz w:val="32"/>
          <w:szCs w:val="32"/>
          <w:lang w:eastAsia="ru-RU"/>
        </w:rPr>
        <w:t>ПЕРЕЯСЛАВСЬКА  МІСЬКА РАДА</w:t>
      </w:r>
    </w:p>
    <w:p w:rsidR="008423FE" w:rsidRPr="00F5485B" w:rsidRDefault="008423FE" w:rsidP="008423FE">
      <w:pPr>
        <w:spacing w:after="200" w:line="276" w:lineRule="auto"/>
        <w:ind w:left="708" w:firstLine="708"/>
        <w:jc w:val="center"/>
        <w:rPr>
          <w:rFonts w:ascii="Times New Roman" w:eastAsiaTheme="minorEastAsia" w:hAnsi="Times New Roman"/>
          <w:sz w:val="28"/>
          <w:szCs w:val="28"/>
          <w:lang w:eastAsia="ru-RU"/>
        </w:rPr>
      </w:pPr>
      <w:r w:rsidRPr="00F5485B">
        <w:rPr>
          <w:rFonts w:ascii="Times New Roman" w:eastAsiaTheme="minorEastAsia" w:hAnsi="Times New Roman"/>
          <w:sz w:val="28"/>
          <w:szCs w:val="28"/>
          <w:lang w:eastAsia="ru-RU"/>
        </w:rPr>
        <w:t>VIII CКЛИКАННЯ</w:t>
      </w:r>
      <w:r w:rsidRPr="00F5485B">
        <w:rPr>
          <w:rFonts w:ascii="Times New Roman" w:eastAsiaTheme="minorEastAsia" w:hAnsi="Times New Roman"/>
          <w:bCs/>
          <w:sz w:val="24"/>
          <w:szCs w:val="24"/>
          <w:lang w:eastAsia="uk-UA"/>
        </w:rPr>
        <w:t xml:space="preserve">           </w:t>
      </w:r>
    </w:p>
    <w:p w:rsidR="008423FE" w:rsidRPr="00F5485B" w:rsidRDefault="008423FE" w:rsidP="008423FE">
      <w:pPr>
        <w:spacing w:after="0" w:line="240" w:lineRule="auto"/>
        <w:jc w:val="center"/>
        <w:outlineLvl w:val="1"/>
        <w:rPr>
          <w:rFonts w:ascii="Times New Roman" w:eastAsia="Calibri" w:hAnsi="Times New Roman" w:cs="Times New Roman"/>
          <w:b/>
          <w:bCs/>
          <w:sz w:val="40"/>
          <w:szCs w:val="40"/>
          <w:lang w:eastAsia="ru-RU"/>
        </w:rPr>
      </w:pPr>
      <w:r w:rsidRPr="00F5485B">
        <w:rPr>
          <w:rFonts w:ascii="Times New Roman" w:eastAsia="Calibri" w:hAnsi="Times New Roman" w:cs="Times New Roman"/>
          <w:b/>
          <w:bCs/>
          <w:sz w:val="40"/>
          <w:szCs w:val="40"/>
          <w:lang w:eastAsia="ru-RU"/>
        </w:rPr>
        <w:t xml:space="preserve"> Р І Ш Е Н </w:t>
      </w:r>
      <w:proofErr w:type="spellStart"/>
      <w:r w:rsidRPr="00F5485B">
        <w:rPr>
          <w:rFonts w:ascii="Times New Roman" w:eastAsia="Calibri" w:hAnsi="Times New Roman" w:cs="Times New Roman"/>
          <w:b/>
          <w:bCs/>
          <w:sz w:val="40"/>
          <w:szCs w:val="40"/>
          <w:lang w:eastAsia="ru-RU"/>
        </w:rPr>
        <w:t>Н</w:t>
      </w:r>
      <w:proofErr w:type="spellEnd"/>
      <w:r w:rsidRPr="00F5485B">
        <w:rPr>
          <w:rFonts w:ascii="Times New Roman" w:eastAsia="Calibri" w:hAnsi="Times New Roman" w:cs="Times New Roman"/>
          <w:b/>
          <w:bCs/>
          <w:sz w:val="40"/>
          <w:szCs w:val="40"/>
          <w:lang w:eastAsia="ru-RU"/>
        </w:rPr>
        <w:t xml:space="preserve"> Я</w:t>
      </w:r>
    </w:p>
    <w:p w:rsidR="008423FE" w:rsidRPr="00F5485B" w:rsidRDefault="008423FE" w:rsidP="008423FE">
      <w:pPr>
        <w:spacing w:after="200" w:line="240" w:lineRule="auto"/>
        <w:rPr>
          <w:rFonts w:eastAsiaTheme="minorEastAsia"/>
          <w:sz w:val="16"/>
          <w:szCs w:val="16"/>
          <w:lang w:eastAsia="ru-RU"/>
        </w:rPr>
      </w:pPr>
    </w:p>
    <w:p w:rsidR="008423FE" w:rsidRPr="0041425B" w:rsidRDefault="008423FE" w:rsidP="008423FE">
      <w:pPr>
        <w:spacing w:after="200" w:line="276" w:lineRule="auto"/>
        <w:rPr>
          <w:rFonts w:ascii="Times New Roman" w:eastAsiaTheme="minorEastAsia" w:hAnsi="Times New Roman"/>
          <w:sz w:val="28"/>
          <w:szCs w:val="28"/>
          <w:lang w:eastAsia="uk-UA"/>
        </w:rPr>
      </w:pPr>
      <w:r w:rsidRPr="00F5485B">
        <w:rPr>
          <w:rFonts w:ascii="Times New Roman" w:eastAsiaTheme="minorEastAsia" w:hAnsi="Times New Roman"/>
          <w:sz w:val="28"/>
          <w:szCs w:val="28"/>
          <w:lang w:eastAsia="uk-UA"/>
        </w:rPr>
        <w:t>від «</w:t>
      </w:r>
      <w:r w:rsidR="00187C0D" w:rsidRPr="00F5485B">
        <w:rPr>
          <w:rFonts w:ascii="Times New Roman" w:eastAsiaTheme="minorEastAsia" w:hAnsi="Times New Roman"/>
          <w:sz w:val="28"/>
          <w:szCs w:val="28"/>
          <w:lang w:eastAsia="uk-UA"/>
        </w:rPr>
        <w:t xml:space="preserve"> </w:t>
      </w:r>
      <w:r w:rsidR="00B91AC1" w:rsidRPr="00F5485B">
        <w:rPr>
          <w:rFonts w:ascii="Times New Roman" w:eastAsiaTheme="minorEastAsia" w:hAnsi="Times New Roman"/>
          <w:sz w:val="28"/>
          <w:szCs w:val="28"/>
          <w:lang w:eastAsia="uk-UA"/>
        </w:rPr>
        <w:t>__</w:t>
      </w:r>
      <w:r w:rsidR="00187C0D" w:rsidRPr="00F5485B">
        <w:rPr>
          <w:rFonts w:ascii="Times New Roman" w:eastAsiaTheme="minorEastAsia" w:hAnsi="Times New Roman"/>
          <w:sz w:val="28"/>
          <w:szCs w:val="28"/>
          <w:lang w:eastAsia="uk-UA"/>
        </w:rPr>
        <w:t xml:space="preserve"> </w:t>
      </w:r>
      <w:r w:rsidRPr="00F5485B">
        <w:rPr>
          <w:rFonts w:ascii="Times New Roman" w:eastAsiaTheme="minorEastAsia" w:hAnsi="Times New Roman"/>
          <w:sz w:val="28"/>
          <w:szCs w:val="28"/>
          <w:lang w:eastAsia="uk-UA"/>
        </w:rPr>
        <w:t xml:space="preserve">» </w:t>
      </w:r>
      <w:r w:rsidR="002B2A32" w:rsidRPr="00F5485B">
        <w:rPr>
          <w:rFonts w:ascii="Times New Roman" w:eastAsiaTheme="minorEastAsia" w:hAnsi="Times New Roman"/>
          <w:sz w:val="28"/>
          <w:szCs w:val="28"/>
          <w:lang w:eastAsia="uk-UA"/>
        </w:rPr>
        <w:t>____________</w:t>
      </w:r>
      <w:r w:rsidRPr="00F5485B">
        <w:rPr>
          <w:rFonts w:ascii="Times New Roman" w:eastAsiaTheme="minorEastAsia" w:hAnsi="Times New Roman"/>
          <w:sz w:val="28"/>
          <w:szCs w:val="28"/>
          <w:lang w:eastAsia="uk-UA"/>
        </w:rPr>
        <w:t>202</w:t>
      </w:r>
      <w:r w:rsidR="00B91AC1" w:rsidRPr="00F5485B">
        <w:rPr>
          <w:rFonts w:ascii="Times New Roman" w:eastAsiaTheme="minorEastAsia" w:hAnsi="Times New Roman"/>
          <w:sz w:val="28"/>
          <w:szCs w:val="28"/>
          <w:lang w:eastAsia="uk-UA"/>
        </w:rPr>
        <w:t>6</w:t>
      </w:r>
      <w:r w:rsidRPr="00F5485B">
        <w:rPr>
          <w:rFonts w:ascii="Times New Roman" w:eastAsiaTheme="minorEastAsia" w:hAnsi="Times New Roman"/>
          <w:sz w:val="28"/>
          <w:szCs w:val="28"/>
          <w:lang w:eastAsia="uk-UA"/>
        </w:rPr>
        <w:t xml:space="preserve"> року</w:t>
      </w:r>
      <w:r w:rsidRPr="00F5485B">
        <w:rPr>
          <w:rFonts w:ascii="Times New Roman" w:eastAsiaTheme="minorEastAsia" w:hAnsi="Times New Roman"/>
          <w:sz w:val="28"/>
          <w:szCs w:val="28"/>
          <w:lang w:eastAsia="uk-UA"/>
        </w:rPr>
        <w:tab/>
      </w:r>
      <w:r w:rsidRPr="00F5485B">
        <w:rPr>
          <w:rFonts w:ascii="Times New Roman" w:eastAsiaTheme="minorEastAsia" w:hAnsi="Times New Roman"/>
          <w:sz w:val="28"/>
          <w:szCs w:val="28"/>
          <w:lang w:eastAsia="uk-UA"/>
        </w:rPr>
        <w:tab/>
      </w:r>
      <w:r w:rsidRPr="00F5485B">
        <w:rPr>
          <w:rFonts w:ascii="Times New Roman" w:eastAsiaTheme="minorEastAsia" w:hAnsi="Times New Roman"/>
          <w:sz w:val="28"/>
          <w:szCs w:val="28"/>
          <w:lang w:eastAsia="uk-UA"/>
        </w:rPr>
        <w:tab/>
        <w:t xml:space="preserve">                        </w:t>
      </w:r>
      <w:r w:rsidR="003D2999" w:rsidRPr="0041425B">
        <w:rPr>
          <w:rFonts w:ascii="Times New Roman" w:eastAsiaTheme="minorEastAsia" w:hAnsi="Times New Roman"/>
          <w:b/>
          <w:sz w:val="28"/>
          <w:szCs w:val="28"/>
          <w:u w:val="single"/>
          <w:lang w:eastAsia="uk-UA"/>
        </w:rPr>
        <w:t xml:space="preserve">№ </w:t>
      </w:r>
      <w:r w:rsidR="0041425B" w:rsidRPr="0041425B">
        <w:rPr>
          <w:rFonts w:ascii="Times New Roman" w:eastAsiaTheme="minorEastAsia" w:hAnsi="Times New Roman"/>
          <w:b/>
          <w:sz w:val="28"/>
          <w:szCs w:val="28"/>
          <w:u w:val="single"/>
          <w:lang w:eastAsia="uk-UA"/>
        </w:rPr>
        <w:t>04п-122-</w:t>
      </w:r>
      <w:r w:rsidR="0041425B" w:rsidRPr="0041425B">
        <w:rPr>
          <w:rFonts w:ascii="Times New Roman" w:eastAsiaTheme="minorEastAsia" w:hAnsi="Times New Roman"/>
          <w:b/>
          <w:sz w:val="28"/>
          <w:szCs w:val="28"/>
          <w:u w:val="single"/>
          <w:lang w:val="en-US" w:eastAsia="uk-UA"/>
        </w:rPr>
        <w:t>VIII</w:t>
      </w:r>
    </w:p>
    <w:p w:rsidR="00996F83" w:rsidRDefault="00996F83" w:rsidP="00DF3D91">
      <w:pPr>
        <w:spacing w:after="0" w:line="240" w:lineRule="auto"/>
        <w:jc w:val="center"/>
        <w:rPr>
          <w:rFonts w:ascii="Times New Roman" w:eastAsiaTheme="minorEastAsia" w:hAnsi="Times New Roman" w:cs="Times New Roman"/>
          <w:b/>
          <w:sz w:val="28"/>
          <w:szCs w:val="28"/>
          <w:lang w:eastAsia="uk-UA"/>
        </w:rPr>
      </w:pPr>
    </w:p>
    <w:p w:rsidR="008423FE" w:rsidRPr="00F5485B" w:rsidRDefault="008423FE" w:rsidP="00DF3D91">
      <w:pPr>
        <w:spacing w:after="0" w:line="240" w:lineRule="auto"/>
        <w:jc w:val="center"/>
        <w:rPr>
          <w:rFonts w:ascii="Times New Roman" w:eastAsiaTheme="minorEastAsia" w:hAnsi="Times New Roman" w:cs="Times New Roman"/>
          <w:b/>
          <w:sz w:val="28"/>
          <w:szCs w:val="28"/>
          <w:lang w:eastAsia="uk-UA"/>
        </w:rPr>
      </w:pPr>
      <w:r w:rsidRPr="00F5485B">
        <w:rPr>
          <w:rFonts w:ascii="Times New Roman" w:eastAsiaTheme="minorEastAsia" w:hAnsi="Times New Roman" w:cs="Times New Roman"/>
          <w:b/>
          <w:sz w:val="28"/>
          <w:szCs w:val="28"/>
          <w:lang w:eastAsia="uk-UA"/>
        </w:rPr>
        <w:t xml:space="preserve">Про виконання </w:t>
      </w:r>
      <w:r w:rsidR="00E55BE2" w:rsidRPr="00F5485B">
        <w:rPr>
          <w:rFonts w:ascii="Times New Roman" w:eastAsiaTheme="minorEastAsia" w:hAnsi="Times New Roman" w:cs="Times New Roman"/>
          <w:b/>
          <w:sz w:val="28"/>
          <w:szCs w:val="28"/>
          <w:lang w:eastAsia="uk-UA"/>
        </w:rPr>
        <w:t>Комплексної програми забезпечення організації заходів та робіт з територіальної оборони місцевого значення в межах Переяславської</w:t>
      </w:r>
      <w:r w:rsidR="0041425B">
        <w:rPr>
          <w:rFonts w:ascii="Times New Roman" w:eastAsiaTheme="minorEastAsia" w:hAnsi="Times New Roman" w:cs="Times New Roman"/>
          <w:b/>
          <w:sz w:val="28"/>
          <w:szCs w:val="28"/>
          <w:lang w:eastAsia="uk-UA"/>
        </w:rPr>
        <w:t xml:space="preserve"> міської територіальної громади</w:t>
      </w:r>
      <w:r w:rsidR="00E55BE2" w:rsidRPr="00F5485B">
        <w:rPr>
          <w:rFonts w:ascii="Times New Roman" w:eastAsiaTheme="minorEastAsia" w:hAnsi="Times New Roman" w:cs="Times New Roman"/>
          <w:b/>
          <w:sz w:val="28"/>
          <w:szCs w:val="28"/>
          <w:lang w:eastAsia="uk-UA"/>
        </w:rPr>
        <w:t xml:space="preserve"> на 2025 рік та фінансової підтримки на матеріально-технічне забезпечення виконання бойови</w:t>
      </w:r>
      <w:r w:rsidR="0041425B">
        <w:rPr>
          <w:rFonts w:ascii="Times New Roman" w:eastAsiaTheme="minorEastAsia" w:hAnsi="Times New Roman" w:cs="Times New Roman"/>
          <w:b/>
          <w:sz w:val="28"/>
          <w:szCs w:val="28"/>
          <w:lang w:eastAsia="uk-UA"/>
        </w:rPr>
        <w:t>х завдань  військовою частиною Сил територіальної оборони,</w:t>
      </w:r>
      <w:r w:rsidR="00E55BE2" w:rsidRPr="00F5485B">
        <w:rPr>
          <w:rFonts w:ascii="Times New Roman" w:eastAsiaTheme="minorEastAsia" w:hAnsi="Times New Roman" w:cs="Times New Roman"/>
          <w:b/>
          <w:sz w:val="28"/>
          <w:szCs w:val="28"/>
          <w:lang w:eastAsia="uk-UA"/>
        </w:rPr>
        <w:t xml:space="preserve"> іншими військовими формуваннями у 2025 році</w:t>
      </w:r>
      <w:r w:rsidRPr="00F5485B">
        <w:rPr>
          <w:rFonts w:ascii="Times New Roman" w:eastAsiaTheme="minorEastAsia" w:hAnsi="Times New Roman" w:cs="Times New Roman"/>
          <w:b/>
          <w:sz w:val="28"/>
          <w:szCs w:val="28"/>
          <w:lang w:eastAsia="uk-UA"/>
        </w:rPr>
        <w:t xml:space="preserve">, затвердженої рішенням Переяславської міської ради </w:t>
      </w:r>
      <w:r w:rsidR="00E55BE2" w:rsidRPr="00F5485B">
        <w:rPr>
          <w:rFonts w:ascii="Times New Roman" w:eastAsiaTheme="minorEastAsia" w:hAnsi="Times New Roman" w:cs="Times New Roman"/>
          <w:b/>
          <w:sz w:val="28"/>
          <w:szCs w:val="28"/>
          <w:lang w:eastAsia="uk-UA"/>
        </w:rPr>
        <w:t>19.12.2024</w:t>
      </w:r>
      <w:r w:rsidRPr="00F5485B">
        <w:rPr>
          <w:rFonts w:ascii="Times New Roman" w:eastAsiaTheme="minorEastAsia" w:hAnsi="Times New Roman" w:cs="Times New Roman"/>
          <w:b/>
          <w:sz w:val="28"/>
          <w:szCs w:val="28"/>
          <w:lang w:eastAsia="uk-UA"/>
        </w:rPr>
        <w:t xml:space="preserve"> №</w:t>
      </w:r>
      <w:r w:rsidR="00E55BE2" w:rsidRPr="00F5485B">
        <w:rPr>
          <w:rFonts w:ascii="Times New Roman" w:eastAsiaTheme="minorEastAsia" w:hAnsi="Times New Roman" w:cs="Times New Roman"/>
          <w:b/>
          <w:sz w:val="28"/>
          <w:szCs w:val="28"/>
          <w:lang w:eastAsia="uk-UA"/>
        </w:rPr>
        <w:t xml:space="preserve"> 02-92</w:t>
      </w:r>
      <w:r w:rsidRPr="00F5485B">
        <w:rPr>
          <w:rFonts w:ascii="Times New Roman" w:eastAsiaTheme="minorEastAsia" w:hAnsi="Times New Roman" w:cs="Times New Roman"/>
          <w:b/>
          <w:sz w:val="28"/>
          <w:szCs w:val="28"/>
          <w:lang w:eastAsia="uk-UA"/>
        </w:rPr>
        <w:t>-VIII</w:t>
      </w:r>
    </w:p>
    <w:p w:rsidR="00996F83" w:rsidRDefault="00996F83" w:rsidP="00F535E2">
      <w:pPr>
        <w:jc w:val="both"/>
      </w:pPr>
    </w:p>
    <w:p w:rsidR="008423FE" w:rsidRPr="00F5485B" w:rsidRDefault="008423FE" w:rsidP="00F535E2">
      <w:pPr>
        <w:jc w:val="both"/>
        <w:rPr>
          <w:rFonts w:ascii="Times New Roman" w:hAnsi="Times New Roman" w:cs="Times New Roman"/>
          <w:sz w:val="28"/>
          <w:szCs w:val="28"/>
        </w:rPr>
      </w:pPr>
      <w:r w:rsidRPr="00F5485B">
        <w:t xml:space="preserve"> </w:t>
      </w:r>
      <w:r w:rsidRPr="00F5485B">
        <w:tab/>
      </w:r>
      <w:r w:rsidR="0096374D" w:rsidRPr="00F5485B">
        <w:rPr>
          <w:rFonts w:ascii="Times New Roman" w:hAnsi="Times New Roman" w:cs="Times New Roman"/>
          <w:sz w:val="28"/>
          <w:szCs w:val="28"/>
        </w:rPr>
        <w:t xml:space="preserve">Заслухавши звіт про виконання </w:t>
      </w:r>
      <w:r w:rsidR="00E55BE2" w:rsidRPr="00F5485B">
        <w:rPr>
          <w:rFonts w:ascii="Times New Roman" w:hAnsi="Times New Roman" w:cs="Times New Roman"/>
          <w:sz w:val="28"/>
          <w:szCs w:val="28"/>
        </w:rPr>
        <w:t xml:space="preserve">Комплексної програми забезпечення організації заходів та робіт з територіальної оборони місцевого значення в межах Переяславської </w:t>
      </w:r>
      <w:r w:rsidR="0041425B">
        <w:rPr>
          <w:rFonts w:ascii="Times New Roman" w:hAnsi="Times New Roman" w:cs="Times New Roman"/>
          <w:sz w:val="28"/>
          <w:szCs w:val="28"/>
        </w:rPr>
        <w:t xml:space="preserve">міської територіальної громади </w:t>
      </w:r>
      <w:r w:rsidR="00E55BE2" w:rsidRPr="00F5485B">
        <w:rPr>
          <w:rFonts w:ascii="Times New Roman" w:hAnsi="Times New Roman" w:cs="Times New Roman"/>
          <w:sz w:val="28"/>
          <w:szCs w:val="28"/>
        </w:rPr>
        <w:t>на 2025 рік та фінансової підтримки на матеріально-технічне забезпечення виконання бойови</w:t>
      </w:r>
      <w:r w:rsidR="0041425B">
        <w:rPr>
          <w:rFonts w:ascii="Times New Roman" w:hAnsi="Times New Roman" w:cs="Times New Roman"/>
          <w:sz w:val="28"/>
          <w:szCs w:val="28"/>
        </w:rPr>
        <w:t xml:space="preserve">х завдань  військовою частиною Сил територіальної оборони, </w:t>
      </w:r>
      <w:r w:rsidR="00E55BE2" w:rsidRPr="00F5485B">
        <w:rPr>
          <w:rFonts w:ascii="Times New Roman" w:hAnsi="Times New Roman" w:cs="Times New Roman"/>
          <w:sz w:val="28"/>
          <w:szCs w:val="28"/>
        </w:rPr>
        <w:t>іншими військовими формуваннями у 2025 році</w:t>
      </w:r>
      <w:r w:rsidR="0096374D" w:rsidRPr="00F5485B">
        <w:rPr>
          <w:rFonts w:ascii="Times New Roman" w:hAnsi="Times New Roman" w:cs="Times New Roman"/>
          <w:sz w:val="28"/>
          <w:szCs w:val="28"/>
        </w:rPr>
        <w:t xml:space="preserve">, затвердженої рішенням Переяславської міської ради </w:t>
      </w:r>
      <w:r w:rsidR="00E55BE2" w:rsidRPr="00F5485B">
        <w:rPr>
          <w:rFonts w:ascii="Times New Roman" w:hAnsi="Times New Roman" w:cs="Times New Roman"/>
          <w:sz w:val="28"/>
          <w:szCs w:val="28"/>
        </w:rPr>
        <w:t>19.12.2024 № 02-92-VIII</w:t>
      </w:r>
      <w:r w:rsidR="007930A5" w:rsidRPr="00F5485B">
        <w:rPr>
          <w:rFonts w:ascii="Times New Roman" w:hAnsi="Times New Roman" w:cs="Times New Roman"/>
          <w:sz w:val="28"/>
          <w:szCs w:val="28"/>
        </w:rPr>
        <w:t xml:space="preserve"> керуючись п.11 ч.1 ст. 26 </w:t>
      </w:r>
      <w:r w:rsidR="0096374D" w:rsidRPr="00F5485B">
        <w:rPr>
          <w:rFonts w:ascii="Times New Roman" w:hAnsi="Times New Roman" w:cs="Times New Roman"/>
          <w:sz w:val="28"/>
          <w:szCs w:val="28"/>
        </w:rPr>
        <w:t xml:space="preserve">Закону України «Про місцеве самоврядування в Україні» міська рада </w:t>
      </w:r>
    </w:p>
    <w:p w:rsidR="0096374D" w:rsidRPr="00F5485B" w:rsidRDefault="005C6B1E">
      <w:pPr>
        <w:rPr>
          <w:rFonts w:ascii="Times New Roman" w:hAnsi="Times New Roman" w:cs="Times New Roman"/>
          <w:b/>
          <w:sz w:val="28"/>
          <w:szCs w:val="28"/>
        </w:rPr>
      </w:pPr>
      <w:r>
        <w:rPr>
          <w:rFonts w:ascii="Times New Roman" w:hAnsi="Times New Roman" w:cs="Times New Roman"/>
          <w:b/>
          <w:sz w:val="28"/>
          <w:szCs w:val="28"/>
        </w:rPr>
        <w:tab/>
      </w:r>
      <w:r w:rsidR="0096374D" w:rsidRPr="00F5485B">
        <w:rPr>
          <w:rFonts w:ascii="Times New Roman" w:hAnsi="Times New Roman" w:cs="Times New Roman"/>
          <w:b/>
          <w:sz w:val="28"/>
          <w:szCs w:val="28"/>
        </w:rPr>
        <w:t>ВИРІШИЛА:</w:t>
      </w:r>
    </w:p>
    <w:p w:rsidR="007930A5" w:rsidRPr="00F5485B" w:rsidRDefault="000F77F7" w:rsidP="000F77F7">
      <w:pPr>
        <w:pStyle w:val="a3"/>
        <w:ind w:left="0" w:firstLine="708"/>
        <w:jc w:val="both"/>
        <w:rPr>
          <w:rFonts w:ascii="Times New Roman" w:hAnsi="Times New Roman" w:cs="Times New Roman"/>
          <w:sz w:val="28"/>
          <w:szCs w:val="28"/>
        </w:rPr>
      </w:pPr>
      <w:r w:rsidRPr="00F5485B">
        <w:rPr>
          <w:rFonts w:ascii="Times New Roman" w:hAnsi="Times New Roman" w:cs="Times New Roman"/>
          <w:sz w:val="28"/>
          <w:szCs w:val="28"/>
        </w:rPr>
        <w:t>1.</w:t>
      </w:r>
      <w:r w:rsidR="00F30F39">
        <w:rPr>
          <w:rFonts w:ascii="Times New Roman" w:hAnsi="Times New Roman" w:cs="Times New Roman"/>
          <w:sz w:val="28"/>
          <w:szCs w:val="28"/>
        </w:rPr>
        <w:t xml:space="preserve"> Затвердити З</w:t>
      </w:r>
      <w:r w:rsidR="0096374D" w:rsidRPr="00F5485B">
        <w:rPr>
          <w:rFonts w:ascii="Times New Roman" w:hAnsi="Times New Roman" w:cs="Times New Roman"/>
          <w:sz w:val="28"/>
          <w:szCs w:val="28"/>
        </w:rPr>
        <w:t xml:space="preserve">віт про виконання </w:t>
      </w:r>
      <w:r w:rsidR="00E55BE2" w:rsidRPr="00F5485B">
        <w:rPr>
          <w:rFonts w:ascii="Times New Roman" w:hAnsi="Times New Roman" w:cs="Times New Roman"/>
          <w:sz w:val="28"/>
          <w:szCs w:val="28"/>
        </w:rPr>
        <w:t>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2025 рік та фінансової підтримки на матеріально-технічне забезпечення виконання бойових завдань  військовою частиною  Сил територіальної оборони,  іншими військовими формуваннями у 2025 році</w:t>
      </w:r>
      <w:r w:rsidR="007930A5" w:rsidRPr="00F5485B">
        <w:rPr>
          <w:rFonts w:ascii="Times New Roman" w:hAnsi="Times New Roman" w:cs="Times New Roman"/>
          <w:sz w:val="28"/>
          <w:szCs w:val="28"/>
        </w:rPr>
        <w:t xml:space="preserve"> </w:t>
      </w:r>
      <w:r w:rsidR="00F30F39">
        <w:rPr>
          <w:rFonts w:ascii="Times New Roman" w:hAnsi="Times New Roman" w:cs="Times New Roman"/>
          <w:sz w:val="28"/>
          <w:szCs w:val="28"/>
        </w:rPr>
        <w:t>(далі Програма), згідно з додатком до даного рішення.</w:t>
      </w:r>
    </w:p>
    <w:p w:rsidR="005119F9" w:rsidRPr="00F5485B" w:rsidRDefault="000F77F7" w:rsidP="00F30F39">
      <w:pPr>
        <w:pStyle w:val="a3"/>
        <w:ind w:left="0" w:firstLine="708"/>
        <w:jc w:val="both"/>
        <w:rPr>
          <w:rFonts w:ascii="Times New Roman" w:hAnsi="Times New Roman" w:cs="Times New Roman"/>
          <w:sz w:val="28"/>
          <w:szCs w:val="28"/>
        </w:rPr>
      </w:pPr>
      <w:r w:rsidRPr="00F5485B">
        <w:rPr>
          <w:rFonts w:ascii="Times New Roman" w:hAnsi="Times New Roman" w:cs="Times New Roman"/>
          <w:sz w:val="28"/>
          <w:szCs w:val="28"/>
        </w:rPr>
        <w:t xml:space="preserve">2. </w:t>
      </w:r>
      <w:r w:rsidR="00DF3CE5">
        <w:rPr>
          <w:rFonts w:ascii="Times New Roman" w:hAnsi="Times New Roman" w:cs="Times New Roman"/>
          <w:sz w:val="28"/>
          <w:szCs w:val="28"/>
        </w:rPr>
        <w:t>Начальникам відділів, управлінь Переяславської міської ради та її</w:t>
      </w:r>
      <w:r w:rsidR="007A3147" w:rsidRPr="00F5485B">
        <w:rPr>
          <w:rFonts w:ascii="Times New Roman" w:hAnsi="Times New Roman" w:cs="Times New Roman"/>
          <w:sz w:val="28"/>
          <w:szCs w:val="28"/>
        </w:rPr>
        <w:t xml:space="preserve"> </w:t>
      </w:r>
      <w:r w:rsidR="00DF3CE5">
        <w:rPr>
          <w:rFonts w:ascii="Times New Roman" w:hAnsi="Times New Roman" w:cs="Times New Roman"/>
          <w:sz w:val="28"/>
          <w:szCs w:val="28"/>
        </w:rPr>
        <w:t xml:space="preserve">виконавчого комітету забезпечити </w:t>
      </w:r>
      <w:r w:rsidR="007A3147" w:rsidRPr="00F5485B">
        <w:rPr>
          <w:rFonts w:ascii="Times New Roman" w:hAnsi="Times New Roman" w:cs="Times New Roman"/>
          <w:sz w:val="28"/>
          <w:szCs w:val="28"/>
        </w:rPr>
        <w:t xml:space="preserve">виконання </w:t>
      </w:r>
      <w:r w:rsidR="00F30F39" w:rsidRPr="00F30F39">
        <w:rPr>
          <w:rFonts w:ascii="Times New Roman" w:hAnsi="Times New Roman" w:cs="Times New Roman"/>
          <w:sz w:val="28"/>
          <w:szCs w:val="28"/>
        </w:rPr>
        <w:t>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w:t>
      </w:r>
      <w:r w:rsidR="00F30F39">
        <w:rPr>
          <w:rFonts w:ascii="Times New Roman" w:hAnsi="Times New Roman" w:cs="Times New Roman"/>
          <w:sz w:val="28"/>
          <w:szCs w:val="28"/>
        </w:rPr>
        <w:t>6</w:t>
      </w:r>
      <w:r w:rsidR="00F30F39" w:rsidRPr="00F30F39">
        <w:rPr>
          <w:rFonts w:ascii="Times New Roman" w:hAnsi="Times New Roman" w:cs="Times New Roman"/>
          <w:sz w:val="28"/>
          <w:szCs w:val="28"/>
        </w:rPr>
        <w:t xml:space="preserve"> рік та фінансової підтримки на матеріально-технічне забезпеч</w:t>
      </w:r>
      <w:r w:rsidR="0041425B">
        <w:rPr>
          <w:rFonts w:ascii="Times New Roman" w:hAnsi="Times New Roman" w:cs="Times New Roman"/>
          <w:sz w:val="28"/>
          <w:szCs w:val="28"/>
        </w:rPr>
        <w:t xml:space="preserve">ення виконання бойових завдань військовою частиною </w:t>
      </w:r>
      <w:bookmarkStart w:id="0" w:name="_GoBack"/>
      <w:bookmarkEnd w:id="0"/>
      <w:r w:rsidR="00F30F39" w:rsidRPr="00F30F39">
        <w:rPr>
          <w:rFonts w:ascii="Times New Roman" w:hAnsi="Times New Roman" w:cs="Times New Roman"/>
          <w:sz w:val="28"/>
          <w:szCs w:val="28"/>
        </w:rPr>
        <w:t>Сил територіальної оборони,  іншими</w:t>
      </w:r>
      <w:r w:rsidR="00F30F39">
        <w:rPr>
          <w:rFonts w:ascii="Times New Roman" w:hAnsi="Times New Roman" w:cs="Times New Roman"/>
          <w:sz w:val="28"/>
          <w:szCs w:val="28"/>
        </w:rPr>
        <w:t xml:space="preserve"> військовими формуваннями у 2026</w:t>
      </w:r>
      <w:r w:rsidR="00F30F39" w:rsidRPr="00F30F39">
        <w:rPr>
          <w:rFonts w:ascii="Times New Roman" w:hAnsi="Times New Roman" w:cs="Times New Roman"/>
          <w:sz w:val="28"/>
          <w:szCs w:val="28"/>
        </w:rPr>
        <w:t xml:space="preserve"> році</w:t>
      </w:r>
      <w:r w:rsidR="007A3147" w:rsidRPr="00F5485B">
        <w:rPr>
          <w:rFonts w:ascii="Times New Roman" w:hAnsi="Times New Roman" w:cs="Times New Roman"/>
          <w:sz w:val="28"/>
          <w:szCs w:val="28"/>
        </w:rPr>
        <w:t xml:space="preserve">. </w:t>
      </w:r>
    </w:p>
    <w:p w:rsidR="007930A5" w:rsidRPr="00F5485B" w:rsidRDefault="000F77F7" w:rsidP="000F77F7">
      <w:pPr>
        <w:pStyle w:val="a3"/>
        <w:ind w:left="0" w:firstLine="708"/>
        <w:jc w:val="both"/>
        <w:rPr>
          <w:rFonts w:ascii="Times New Roman" w:hAnsi="Times New Roman" w:cs="Times New Roman"/>
          <w:sz w:val="28"/>
          <w:szCs w:val="28"/>
        </w:rPr>
      </w:pPr>
      <w:r w:rsidRPr="00F5485B">
        <w:rPr>
          <w:rFonts w:ascii="Times New Roman" w:hAnsi="Times New Roman" w:cs="Times New Roman"/>
          <w:sz w:val="28"/>
          <w:szCs w:val="28"/>
        </w:rPr>
        <w:t xml:space="preserve">3. </w:t>
      </w:r>
      <w:r w:rsidR="007930A5" w:rsidRPr="00F5485B">
        <w:rPr>
          <w:rFonts w:ascii="Times New Roman" w:hAnsi="Times New Roman" w:cs="Times New Roman"/>
          <w:sz w:val="28"/>
          <w:szCs w:val="28"/>
        </w:rPr>
        <w:t>Відповідальність за виконання цього рішення покласти на заступника міського голови з питань діяльності виконавчих органів ради</w:t>
      </w:r>
      <w:r w:rsidR="00C4627E" w:rsidRPr="00F5485B">
        <w:rPr>
          <w:rFonts w:ascii="Times New Roman" w:hAnsi="Times New Roman" w:cs="Times New Roman"/>
          <w:sz w:val="28"/>
          <w:szCs w:val="28"/>
        </w:rPr>
        <w:t xml:space="preserve"> – керуючу справами виконавчого комітету міської ради</w:t>
      </w:r>
      <w:r w:rsidR="007930A5" w:rsidRPr="00F5485B">
        <w:rPr>
          <w:rFonts w:ascii="Times New Roman" w:hAnsi="Times New Roman" w:cs="Times New Roman"/>
          <w:sz w:val="28"/>
          <w:szCs w:val="28"/>
        </w:rPr>
        <w:t xml:space="preserve"> </w:t>
      </w:r>
      <w:r w:rsidR="00C4627E" w:rsidRPr="00F5485B">
        <w:rPr>
          <w:rFonts w:ascii="Times New Roman" w:hAnsi="Times New Roman" w:cs="Times New Roman"/>
          <w:sz w:val="28"/>
          <w:szCs w:val="28"/>
        </w:rPr>
        <w:t>Тетяну КОНДРАТЕНКО</w:t>
      </w:r>
      <w:r w:rsidR="007930A5" w:rsidRPr="00F5485B">
        <w:rPr>
          <w:rFonts w:ascii="Times New Roman" w:hAnsi="Times New Roman" w:cs="Times New Roman"/>
          <w:sz w:val="28"/>
          <w:szCs w:val="28"/>
        </w:rPr>
        <w:t>.</w:t>
      </w:r>
    </w:p>
    <w:p w:rsidR="007930A5" w:rsidRPr="00F5485B" w:rsidRDefault="000F77F7" w:rsidP="000F77F7">
      <w:pPr>
        <w:pStyle w:val="a3"/>
        <w:ind w:left="0" w:firstLine="708"/>
        <w:jc w:val="both"/>
        <w:rPr>
          <w:rFonts w:ascii="Times New Roman" w:hAnsi="Times New Roman" w:cs="Times New Roman"/>
          <w:sz w:val="28"/>
          <w:szCs w:val="28"/>
        </w:rPr>
      </w:pPr>
      <w:r w:rsidRPr="00F5485B">
        <w:rPr>
          <w:rFonts w:ascii="Times New Roman" w:hAnsi="Times New Roman" w:cs="Times New Roman"/>
          <w:sz w:val="28"/>
          <w:szCs w:val="28"/>
        </w:rPr>
        <w:lastRenderedPageBreak/>
        <w:t xml:space="preserve">4. </w:t>
      </w:r>
      <w:r w:rsidR="007930A5" w:rsidRPr="00F5485B">
        <w:rPr>
          <w:rFonts w:ascii="Times New Roman" w:hAnsi="Times New Roman" w:cs="Times New Roman"/>
          <w:sz w:val="28"/>
          <w:szCs w:val="28"/>
        </w:rPr>
        <w:t>Контроль за виконання ц</w:t>
      </w:r>
      <w:r w:rsidR="00A661B9" w:rsidRPr="00F5485B">
        <w:rPr>
          <w:rFonts w:ascii="Times New Roman" w:hAnsi="Times New Roman" w:cs="Times New Roman"/>
          <w:sz w:val="28"/>
          <w:szCs w:val="28"/>
        </w:rPr>
        <w:t xml:space="preserve">ього рішення покласти на комісії міської ради: комісію з питань бюджету та фінансів та комісію з питань </w:t>
      </w:r>
      <w:r w:rsidR="002F2234" w:rsidRPr="00F5485B">
        <w:rPr>
          <w:rFonts w:ascii="Times New Roman" w:hAnsi="Times New Roman" w:cs="Times New Roman"/>
          <w:sz w:val="28"/>
          <w:szCs w:val="28"/>
        </w:rPr>
        <w:t>регламенту, депутатської етики, контролю за виконанням рішень Ради, співпраці з органами самоорганізації населення, законності та правопорядку, запобігання і протидії корупції, охорони прав і законних інтересів громадян.</w:t>
      </w:r>
    </w:p>
    <w:p w:rsidR="00F535E2" w:rsidRPr="00F5485B" w:rsidRDefault="00F535E2" w:rsidP="00F535E2">
      <w:pPr>
        <w:pStyle w:val="a3"/>
        <w:ind w:left="0"/>
        <w:rPr>
          <w:rFonts w:ascii="Times New Roman" w:hAnsi="Times New Roman" w:cs="Times New Roman"/>
          <w:sz w:val="28"/>
          <w:szCs w:val="28"/>
        </w:rPr>
      </w:pPr>
    </w:p>
    <w:p w:rsidR="00F535E2" w:rsidRPr="00F5485B" w:rsidRDefault="00F535E2" w:rsidP="00F535E2">
      <w:pPr>
        <w:pStyle w:val="a3"/>
        <w:ind w:left="0"/>
        <w:rPr>
          <w:rFonts w:ascii="Times New Roman" w:hAnsi="Times New Roman" w:cs="Times New Roman"/>
          <w:sz w:val="28"/>
          <w:szCs w:val="28"/>
        </w:rPr>
      </w:pPr>
    </w:p>
    <w:p w:rsidR="00980D64" w:rsidRPr="00F5485B" w:rsidRDefault="00131932" w:rsidP="00F535E2">
      <w:pPr>
        <w:pStyle w:val="a3"/>
        <w:ind w:left="0"/>
        <w:rPr>
          <w:rFonts w:ascii="Times New Roman" w:hAnsi="Times New Roman" w:cs="Times New Roman"/>
          <w:b/>
          <w:sz w:val="28"/>
          <w:szCs w:val="28"/>
        </w:rPr>
      </w:pPr>
      <w:r w:rsidRPr="00F5485B">
        <w:rPr>
          <w:rFonts w:ascii="Times New Roman" w:hAnsi="Times New Roman" w:cs="Times New Roman"/>
          <w:b/>
          <w:sz w:val="28"/>
          <w:szCs w:val="28"/>
        </w:rPr>
        <w:t>Міський голова                                                                         Вячеслав САУЛКО</w:t>
      </w:r>
    </w:p>
    <w:p w:rsidR="00980D64" w:rsidRPr="00F5485B" w:rsidRDefault="00980D64" w:rsidP="00F535E2">
      <w:pPr>
        <w:pStyle w:val="a3"/>
        <w:ind w:left="0"/>
        <w:rPr>
          <w:rFonts w:ascii="Times New Roman" w:hAnsi="Times New Roman" w:cs="Times New Roman"/>
          <w:b/>
          <w:sz w:val="28"/>
          <w:szCs w:val="28"/>
        </w:rPr>
      </w:pPr>
    </w:p>
    <w:p w:rsidR="00980D64" w:rsidRPr="00F5485B" w:rsidRDefault="00980D64" w:rsidP="00F535E2">
      <w:pPr>
        <w:pStyle w:val="a3"/>
        <w:ind w:left="0"/>
        <w:rPr>
          <w:rFonts w:ascii="Times New Roman" w:hAnsi="Times New Roman" w:cs="Times New Roman"/>
          <w:b/>
          <w:sz w:val="28"/>
          <w:szCs w:val="28"/>
        </w:rPr>
      </w:pPr>
    </w:p>
    <w:p w:rsidR="00980D64" w:rsidRPr="00F5485B" w:rsidRDefault="00980D64" w:rsidP="00F535E2">
      <w:pPr>
        <w:pStyle w:val="a3"/>
        <w:ind w:left="0"/>
        <w:rPr>
          <w:rFonts w:ascii="Times New Roman" w:hAnsi="Times New Roman" w:cs="Times New Roman"/>
          <w:b/>
          <w:sz w:val="28"/>
          <w:szCs w:val="28"/>
        </w:rPr>
      </w:pPr>
    </w:p>
    <w:p w:rsidR="00980D64" w:rsidRPr="00F5485B" w:rsidRDefault="00980D64" w:rsidP="00F535E2">
      <w:pPr>
        <w:pStyle w:val="a3"/>
        <w:ind w:left="0"/>
        <w:rPr>
          <w:rFonts w:ascii="Times New Roman" w:hAnsi="Times New Roman" w:cs="Times New Roman"/>
          <w:b/>
          <w:sz w:val="28"/>
          <w:szCs w:val="28"/>
        </w:rPr>
      </w:pPr>
    </w:p>
    <w:p w:rsidR="00980D64" w:rsidRDefault="00980D64"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F30F39" w:rsidRDefault="00F30F39" w:rsidP="00F535E2">
      <w:pPr>
        <w:pStyle w:val="a3"/>
        <w:ind w:left="0"/>
        <w:rPr>
          <w:rFonts w:ascii="Times New Roman" w:hAnsi="Times New Roman" w:cs="Times New Roman"/>
          <w:b/>
          <w:sz w:val="28"/>
          <w:szCs w:val="28"/>
        </w:rPr>
      </w:pPr>
    </w:p>
    <w:p w:rsidR="002F2234" w:rsidRDefault="002F2234" w:rsidP="00F535E2">
      <w:pPr>
        <w:pStyle w:val="a3"/>
        <w:ind w:left="0"/>
        <w:rPr>
          <w:rFonts w:ascii="Times New Roman" w:hAnsi="Times New Roman" w:cs="Times New Roman"/>
          <w:b/>
          <w:sz w:val="28"/>
          <w:szCs w:val="28"/>
        </w:rPr>
      </w:pPr>
    </w:p>
    <w:p w:rsidR="00F30F39" w:rsidRPr="00F5485B" w:rsidRDefault="00F30F39" w:rsidP="00F535E2">
      <w:pPr>
        <w:pStyle w:val="a3"/>
        <w:ind w:left="0"/>
        <w:rPr>
          <w:rFonts w:ascii="Times New Roman" w:hAnsi="Times New Roman" w:cs="Times New Roman"/>
          <w:b/>
          <w:sz w:val="28"/>
          <w:szCs w:val="28"/>
        </w:rPr>
      </w:pPr>
    </w:p>
    <w:p w:rsidR="00C4627E" w:rsidRPr="00F5485B" w:rsidRDefault="00C4627E" w:rsidP="00C4627E">
      <w:pPr>
        <w:pStyle w:val="a6"/>
        <w:spacing w:line="240" w:lineRule="atLeast"/>
        <w:ind w:left="5812"/>
        <w:jc w:val="center"/>
        <w:rPr>
          <w:rFonts w:ascii="Times New Roman" w:hAnsi="Times New Roman"/>
          <w:b/>
          <w:sz w:val="28"/>
          <w:szCs w:val="28"/>
          <w:lang w:val="uk-UA"/>
        </w:rPr>
      </w:pPr>
      <w:r w:rsidRPr="00F5485B">
        <w:rPr>
          <w:rFonts w:ascii="Times New Roman" w:hAnsi="Times New Roman"/>
          <w:b/>
          <w:sz w:val="28"/>
          <w:szCs w:val="28"/>
          <w:lang w:val="uk-UA"/>
        </w:rPr>
        <w:lastRenderedPageBreak/>
        <w:t>Додаток</w:t>
      </w:r>
    </w:p>
    <w:p w:rsidR="002E5D24" w:rsidRPr="00F5485B" w:rsidRDefault="002E5D24" w:rsidP="00C4627E">
      <w:pPr>
        <w:pStyle w:val="a6"/>
        <w:spacing w:line="240" w:lineRule="atLeast"/>
        <w:ind w:left="5812"/>
        <w:jc w:val="center"/>
        <w:rPr>
          <w:rFonts w:ascii="Times New Roman" w:hAnsi="Times New Roman"/>
          <w:b/>
          <w:sz w:val="28"/>
          <w:szCs w:val="28"/>
          <w:lang w:val="uk-UA"/>
        </w:rPr>
      </w:pPr>
      <w:r w:rsidRPr="00F5485B">
        <w:rPr>
          <w:rFonts w:ascii="Times New Roman" w:hAnsi="Times New Roman"/>
          <w:b/>
          <w:sz w:val="28"/>
          <w:szCs w:val="28"/>
          <w:lang w:val="uk-UA"/>
        </w:rPr>
        <w:t>до рішення сесії</w:t>
      </w:r>
      <w:r w:rsidR="00C4627E" w:rsidRPr="00F5485B">
        <w:rPr>
          <w:rFonts w:ascii="Times New Roman" w:hAnsi="Times New Roman"/>
          <w:b/>
          <w:sz w:val="28"/>
          <w:szCs w:val="28"/>
          <w:lang w:val="uk-UA"/>
        </w:rPr>
        <w:t xml:space="preserve"> </w:t>
      </w:r>
      <w:r w:rsidRPr="00F5485B">
        <w:rPr>
          <w:rFonts w:ascii="Times New Roman" w:hAnsi="Times New Roman"/>
          <w:b/>
          <w:sz w:val="28"/>
          <w:szCs w:val="28"/>
          <w:lang w:val="uk-UA"/>
        </w:rPr>
        <w:t>Переяславської міської ради                                                                                                                       від__________№__________</w:t>
      </w:r>
    </w:p>
    <w:p w:rsidR="002E5D24" w:rsidRPr="00F5485B" w:rsidRDefault="002E5D24" w:rsidP="00C4627E">
      <w:pPr>
        <w:pStyle w:val="a6"/>
        <w:spacing w:line="240" w:lineRule="atLeast"/>
        <w:jc w:val="center"/>
        <w:rPr>
          <w:sz w:val="28"/>
          <w:szCs w:val="28"/>
          <w:lang w:val="uk-UA"/>
        </w:rPr>
      </w:pPr>
    </w:p>
    <w:p w:rsidR="002E5D24" w:rsidRPr="00F5485B" w:rsidRDefault="002E5D24" w:rsidP="00DF3D91">
      <w:pPr>
        <w:spacing w:after="0"/>
        <w:jc w:val="center"/>
        <w:rPr>
          <w:rFonts w:ascii="Times New Roman" w:hAnsi="Times New Roman" w:cs="Times New Roman"/>
          <w:b/>
          <w:sz w:val="28"/>
          <w:szCs w:val="28"/>
        </w:rPr>
      </w:pPr>
      <w:r w:rsidRPr="00F5485B">
        <w:rPr>
          <w:rFonts w:ascii="Times New Roman" w:hAnsi="Times New Roman" w:cs="Times New Roman"/>
          <w:b/>
          <w:sz w:val="28"/>
          <w:szCs w:val="28"/>
        </w:rPr>
        <w:t>ЗВІТ</w:t>
      </w:r>
    </w:p>
    <w:p w:rsidR="002E5D24" w:rsidRPr="00F5485B" w:rsidRDefault="00C4627E" w:rsidP="00C4627E">
      <w:pPr>
        <w:spacing w:after="0"/>
        <w:jc w:val="center"/>
        <w:rPr>
          <w:rFonts w:ascii="Times New Roman" w:hAnsi="Times New Roman" w:cs="Times New Roman"/>
          <w:b/>
          <w:sz w:val="28"/>
          <w:szCs w:val="28"/>
        </w:rPr>
      </w:pPr>
      <w:r w:rsidRPr="00F5485B">
        <w:rPr>
          <w:rFonts w:ascii="Times New Roman" w:hAnsi="Times New Roman" w:cs="Times New Roman"/>
          <w:b/>
          <w:sz w:val="28"/>
          <w:szCs w:val="28"/>
        </w:rPr>
        <w:t>ПРО ВИКОНАННЯ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2025 РІК ТА ФІНАНСОВОЇ ПІДТРИМКИ НА МАТЕРІАЛЬНО-ТЕХНІЧНЕ ЗАБЕЗПЕЧЕННЯ ВИКОНАННЯ БОЙОВИХ ЗАВДАНЬ  ВІЙСЬКОВОЮ ЧАСТИНОЮ  СИЛ ТЕРИТОРІАЛЬНОЇ ОБОРОНИ,  ІНШИМИ ВІЙСЬКОВИМИ ФОРМУВАННЯМИ У 2025 РОЦІ</w:t>
      </w:r>
    </w:p>
    <w:p w:rsidR="00C4627E" w:rsidRPr="00F5485B" w:rsidRDefault="00C4627E" w:rsidP="00C4627E">
      <w:pPr>
        <w:spacing w:after="0"/>
        <w:jc w:val="center"/>
        <w:rPr>
          <w:rFonts w:ascii="Times New Roman" w:hAnsi="Times New Roman"/>
          <w:b/>
          <w:sz w:val="28"/>
          <w:szCs w:val="28"/>
        </w:rPr>
      </w:pPr>
    </w:p>
    <w:p w:rsidR="002E5D24" w:rsidRPr="00F5485B" w:rsidRDefault="002E5D24" w:rsidP="002E5D24">
      <w:pPr>
        <w:pStyle w:val="a6"/>
        <w:jc w:val="both"/>
        <w:rPr>
          <w:rFonts w:ascii="Times New Roman" w:hAnsi="Times New Roman"/>
          <w:sz w:val="28"/>
          <w:szCs w:val="28"/>
          <w:lang w:val="uk-UA"/>
        </w:rPr>
      </w:pPr>
      <w:r w:rsidRPr="00F5485B">
        <w:rPr>
          <w:rFonts w:ascii="Times New Roman" w:hAnsi="Times New Roman"/>
          <w:sz w:val="28"/>
          <w:szCs w:val="28"/>
          <w:lang w:val="uk-UA"/>
        </w:rPr>
        <w:t xml:space="preserve">         </w:t>
      </w:r>
      <w:r w:rsidR="00C4627E" w:rsidRPr="00F5485B">
        <w:rPr>
          <w:rFonts w:ascii="Times New Roman" w:hAnsi="Times New Roman"/>
          <w:sz w:val="28"/>
          <w:szCs w:val="28"/>
          <w:lang w:val="uk-UA"/>
        </w:rPr>
        <w:t>19.12</w:t>
      </w:r>
      <w:r w:rsidRPr="00F5485B">
        <w:rPr>
          <w:rFonts w:ascii="Times New Roman" w:hAnsi="Times New Roman"/>
          <w:sz w:val="28"/>
          <w:szCs w:val="28"/>
          <w:lang w:val="uk-UA"/>
        </w:rPr>
        <w:t xml:space="preserve">.2024  року  </w:t>
      </w:r>
      <w:r w:rsidR="006E1268" w:rsidRPr="00F5485B">
        <w:rPr>
          <w:rFonts w:ascii="Times New Roman" w:hAnsi="Times New Roman"/>
          <w:sz w:val="28"/>
          <w:szCs w:val="28"/>
          <w:lang w:val="uk-UA"/>
        </w:rPr>
        <w:t xml:space="preserve">рішенням </w:t>
      </w:r>
      <w:r w:rsidRPr="00F5485B">
        <w:rPr>
          <w:rFonts w:ascii="Times New Roman" w:hAnsi="Times New Roman"/>
          <w:sz w:val="28"/>
          <w:szCs w:val="28"/>
          <w:lang w:val="uk-UA"/>
        </w:rPr>
        <w:t>№</w:t>
      </w:r>
      <w:r w:rsidR="00C4627E" w:rsidRPr="00F5485B">
        <w:rPr>
          <w:rFonts w:ascii="Times New Roman" w:hAnsi="Times New Roman"/>
          <w:sz w:val="28"/>
          <w:szCs w:val="28"/>
          <w:lang w:val="uk-UA"/>
        </w:rPr>
        <w:t>02-92</w:t>
      </w:r>
      <w:r w:rsidRPr="00F5485B">
        <w:rPr>
          <w:rFonts w:ascii="Times New Roman" w:hAnsi="Times New Roman"/>
          <w:sz w:val="28"/>
          <w:szCs w:val="28"/>
          <w:lang w:val="uk-UA"/>
        </w:rPr>
        <w:t xml:space="preserve">- VIІI </w:t>
      </w:r>
      <w:r w:rsidR="006E1268" w:rsidRPr="00F5485B">
        <w:rPr>
          <w:rFonts w:ascii="Times New Roman" w:hAnsi="Times New Roman"/>
          <w:sz w:val="28"/>
          <w:szCs w:val="28"/>
          <w:lang w:val="uk-UA"/>
        </w:rPr>
        <w:t xml:space="preserve"> </w:t>
      </w:r>
      <w:r w:rsidRPr="00F5485B">
        <w:rPr>
          <w:rFonts w:ascii="Times New Roman" w:hAnsi="Times New Roman"/>
          <w:sz w:val="28"/>
          <w:szCs w:val="28"/>
          <w:lang w:val="uk-UA"/>
        </w:rPr>
        <w:t xml:space="preserve">на  сесії Переяславської міської  ради  було  затверджено </w:t>
      </w:r>
      <w:r w:rsidR="00C4627E" w:rsidRPr="00F5485B">
        <w:rPr>
          <w:rFonts w:ascii="Times New Roman" w:hAnsi="Times New Roman"/>
          <w:sz w:val="28"/>
          <w:szCs w:val="28"/>
          <w:lang w:val="uk-UA"/>
        </w:rPr>
        <w:t>Комплексну програму забезпечення організації заходів та робіт з територіальної оборони місцевого значення в межах Переяславської міської територіальної громади  на 2025 рік та фінансової підтримки на матеріально-технічне забезпечення виконання бойових завдань  військовою частиною  Сил територіальної оборони,  іншими військовими формуваннями у 2025 році (далі-Програма)</w:t>
      </w:r>
      <w:r w:rsidRPr="00F5485B">
        <w:rPr>
          <w:rFonts w:ascii="Times New Roman" w:hAnsi="Times New Roman"/>
          <w:sz w:val="28"/>
          <w:szCs w:val="28"/>
          <w:lang w:val="uk-UA"/>
        </w:rPr>
        <w:t>.</w:t>
      </w:r>
    </w:p>
    <w:p w:rsidR="006E1268" w:rsidRPr="00F5485B" w:rsidRDefault="002E5D24" w:rsidP="00C4627E">
      <w:pPr>
        <w:pStyle w:val="a6"/>
        <w:jc w:val="both"/>
        <w:rPr>
          <w:rFonts w:ascii="Times New Roman" w:hAnsi="Times New Roman"/>
          <w:sz w:val="28"/>
          <w:szCs w:val="28"/>
          <w:lang w:val="uk-UA"/>
        </w:rPr>
      </w:pPr>
      <w:r w:rsidRPr="00F5485B">
        <w:rPr>
          <w:rFonts w:ascii="Times New Roman" w:hAnsi="Times New Roman"/>
          <w:sz w:val="28"/>
          <w:szCs w:val="28"/>
          <w:lang w:val="uk-UA"/>
        </w:rPr>
        <w:t xml:space="preserve">         Головна  </w:t>
      </w:r>
      <w:r w:rsidR="00C4627E" w:rsidRPr="00F5485B">
        <w:rPr>
          <w:rFonts w:ascii="Times New Roman" w:hAnsi="Times New Roman"/>
          <w:sz w:val="28"/>
          <w:szCs w:val="28"/>
          <w:lang w:val="uk-UA"/>
        </w:rPr>
        <w:t>мета  цієї  П</w:t>
      </w:r>
      <w:r w:rsidRPr="00F5485B">
        <w:rPr>
          <w:rFonts w:ascii="Times New Roman" w:hAnsi="Times New Roman"/>
          <w:sz w:val="28"/>
          <w:szCs w:val="28"/>
          <w:lang w:val="uk-UA"/>
        </w:rPr>
        <w:t xml:space="preserve">рограми </w:t>
      </w:r>
      <w:r w:rsidR="00C4627E" w:rsidRPr="00F5485B">
        <w:rPr>
          <w:rFonts w:ascii="Times New Roman" w:hAnsi="Times New Roman"/>
          <w:sz w:val="28"/>
          <w:szCs w:val="28"/>
          <w:lang w:val="uk-UA"/>
        </w:rPr>
        <w:t>полягає у забезпеченні проведення організаційних заходів з формування та розміщення підрозділів сил територіальної оборони в межах Переяславської міської територіальної громади, добровольчих формувань громади, їх благоустрою, створенні ефективної системи управління територіальною обороною та створенні належних умов для якісної підготовки військовозобов’язаних і резервістів військових частин (підрозділів) територіальної оборони та добровольчих формувань  до виконання завдань за призначенням, сприяння розвитку та функціонуванню цивільної складової територіальної оборони в межах території Переяславської міської територіальної громади, створення належних умов для забезпечення життєдіяльності військових частин ЗСУ та добровольчих формувань.</w:t>
      </w:r>
      <w:r w:rsidRPr="00F5485B">
        <w:rPr>
          <w:rFonts w:ascii="Times New Roman" w:hAnsi="Times New Roman"/>
          <w:sz w:val="28"/>
          <w:szCs w:val="28"/>
          <w:lang w:val="uk-UA"/>
        </w:rPr>
        <w:t xml:space="preserve">        </w:t>
      </w:r>
      <w:r w:rsidR="00C4627E" w:rsidRPr="00F5485B">
        <w:rPr>
          <w:rFonts w:ascii="Times New Roman" w:hAnsi="Times New Roman"/>
          <w:sz w:val="28"/>
          <w:szCs w:val="28"/>
          <w:lang w:val="uk-UA"/>
        </w:rPr>
        <w:tab/>
      </w:r>
      <w:r w:rsidRPr="00F5485B">
        <w:rPr>
          <w:rFonts w:ascii="Times New Roman" w:hAnsi="Times New Roman"/>
          <w:sz w:val="28"/>
          <w:szCs w:val="28"/>
          <w:lang w:val="uk-UA"/>
        </w:rPr>
        <w:t xml:space="preserve">Протягом  звітного періоду  </w:t>
      </w:r>
      <w:r w:rsidR="00C4627E" w:rsidRPr="00F5485B">
        <w:rPr>
          <w:rFonts w:ascii="Times New Roman" w:hAnsi="Times New Roman"/>
          <w:sz w:val="28"/>
          <w:szCs w:val="28"/>
          <w:lang w:val="uk-UA"/>
        </w:rPr>
        <w:t>відділом з питань надзвичайних ситуацій, цивільного захисту населення, оборонно-мобілізаційної роботи та взаємодії з правоохоронними органами виконавчого комітету міської ради</w:t>
      </w:r>
      <w:r w:rsidRPr="00F5485B">
        <w:rPr>
          <w:rFonts w:ascii="Times New Roman" w:hAnsi="Times New Roman"/>
          <w:sz w:val="28"/>
          <w:szCs w:val="28"/>
          <w:lang w:val="uk-UA"/>
        </w:rPr>
        <w:t xml:space="preserve">  були  вжиті</w:t>
      </w:r>
      <w:r w:rsidR="002F2234" w:rsidRPr="00F5485B">
        <w:rPr>
          <w:rFonts w:ascii="Times New Roman" w:hAnsi="Times New Roman"/>
          <w:sz w:val="28"/>
          <w:szCs w:val="28"/>
          <w:lang w:val="uk-UA"/>
        </w:rPr>
        <w:t xml:space="preserve"> заходи </w:t>
      </w:r>
      <w:r w:rsidRPr="00F5485B">
        <w:rPr>
          <w:rFonts w:ascii="Times New Roman" w:hAnsi="Times New Roman"/>
          <w:sz w:val="28"/>
          <w:szCs w:val="28"/>
          <w:lang w:val="uk-UA"/>
        </w:rPr>
        <w:t xml:space="preserve"> </w:t>
      </w:r>
      <w:r w:rsidR="00C4627E" w:rsidRPr="00F5485B">
        <w:rPr>
          <w:rFonts w:ascii="Times New Roman" w:hAnsi="Times New Roman"/>
          <w:sz w:val="28"/>
          <w:szCs w:val="28"/>
          <w:lang w:val="uk-UA"/>
        </w:rPr>
        <w:t xml:space="preserve">щодо підготовки </w:t>
      </w:r>
      <w:r w:rsidR="002F2234" w:rsidRPr="00F5485B">
        <w:rPr>
          <w:rFonts w:ascii="Times New Roman" w:hAnsi="Times New Roman"/>
          <w:sz w:val="28"/>
          <w:szCs w:val="28"/>
          <w:lang w:val="uk-UA"/>
        </w:rPr>
        <w:t xml:space="preserve">відповідних рішень </w:t>
      </w:r>
      <w:r w:rsidR="006E1268" w:rsidRPr="00F5485B">
        <w:rPr>
          <w:rFonts w:ascii="Times New Roman" w:hAnsi="Times New Roman"/>
          <w:sz w:val="28"/>
          <w:szCs w:val="28"/>
          <w:lang w:val="uk-UA"/>
        </w:rPr>
        <w:t>для забезпечення виконання наступних заходів:</w:t>
      </w:r>
    </w:p>
    <w:p w:rsidR="002E5D24" w:rsidRPr="00F5485B" w:rsidRDefault="006E1268" w:rsidP="00C4627E">
      <w:pPr>
        <w:pStyle w:val="a6"/>
        <w:jc w:val="both"/>
        <w:rPr>
          <w:rFonts w:ascii="Times New Roman" w:hAnsi="Times New Roman"/>
          <w:sz w:val="28"/>
          <w:szCs w:val="28"/>
          <w:lang w:val="uk-UA"/>
        </w:rPr>
      </w:pPr>
      <w:r w:rsidRPr="00F5485B">
        <w:rPr>
          <w:rFonts w:ascii="Times New Roman" w:hAnsi="Times New Roman"/>
          <w:sz w:val="28"/>
          <w:szCs w:val="28"/>
          <w:lang w:val="uk-UA"/>
        </w:rPr>
        <w:t xml:space="preserve"> </w:t>
      </w:r>
      <w:r w:rsidRPr="00F5485B">
        <w:rPr>
          <w:rFonts w:ascii="Times New Roman" w:hAnsi="Times New Roman"/>
          <w:sz w:val="28"/>
          <w:szCs w:val="28"/>
          <w:lang w:val="uk-UA"/>
        </w:rPr>
        <w:tab/>
        <w:t xml:space="preserve"> - навчання особового складу підрозділів Збройних Сил України  територіальної оборони та добровольчих формувань по виконанню завдань із оборони державного кордону, захисту органів державної влади, органів військового управління, охорони та оборони важливих об’єктів і комунікацій;</w:t>
      </w:r>
    </w:p>
    <w:p w:rsidR="006E1268" w:rsidRPr="00F5485B" w:rsidRDefault="006E1268" w:rsidP="00C4627E">
      <w:pPr>
        <w:pStyle w:val="a6"/>
        <w:jc w:val="both"/>
        <w:rPr>
          <w:rFonts w:ascii="Times New Roman" w:hAnsi="Times New Roman"/>
          <w:sz w:val="28"/>
          <w:szCs w:val="28"/>
          <w:lang w:val="uk-UA"/>
        </w:rPr>
      </w:pPr>
      <w:r w:rsidRPr="00F5485B">
        <w:rPr>
          <w:rFonts w:ascii="Times New Roman" w:hAnsi="Times New Roman"/>
          <w:sz w:val="28"/>
          <w:szCs w:val="28"/>
          <w:lang w:val="uk-UA"/>
        </w:rPr>
        <w:tab/>
        <w:t xml:space="preserve"> - проведення підготовчих заходів щодо надання медичної допомоги підрозділам Сил територіальної оборони Збройних Сил України та добровольчим формуванням під час виконання ними завдань територіальної </w:t>
      </w:r>
      <w:r w:rsidRPr="00F5485B">
        <w:rPr>
          <w:rFonts w:ascii="Times New Roman" w:hAnsi="Times New Roman"/>
          <w:sz w:val="28"/>
          <w:szCs w:val="28"/>
          <w:lang w:val="uk-UA"/>
        </w:rPr>
        <w:lastRenderedPageBreak/>
        <w:t>оборони в умовах надзвичайних ситуацій природного або техногенного характеру та в особливий період;</w:t>
      </w:r>
    </w:p>
    <w:p w:rsidR="006E1268" w:rsidRPr="00F5485B" w:rsidRDefault="006E1268" w:rsidP="006E1268">
      <w:pPr>
        <w:pStyle w:val="a6"/>
        <w:spacing w:line="240" w:lineRule="atLeast"/>
        <w:jc w:val="both"/>
        <w:rPr>
          <w:rFonts w:ascii="Times New Roman" w:hAnsi="Times New Roman"/>
          <w:sz w:val="28"/>
          <w:szCs w:val="28"/>
          <w:lang w:val="uk-UA"/>
        </w:rPr>
      </w:pPr>
      <w:r w:rsidRPr="00F5485B">
        <w:rPr>
          <w:rFonts w:ascii="Times New Roman" w:hAnsi="Times New Roman"/>
          <w:sz w:val="28"/>
          <w:szCs w:val="28"/>
          <w:lang w:val="uk-UA"/>
        </w:rPr>
        <w:tab/>
        <w:t xml:space="preserve"> - організаційні та підготовчі заходи щодо координації спільних дій із суб’єктами територіальної оборони щодо виконання завдань територіальної оборони в особливий період;</w:t>
      </w:r>
    </w:p>
    <w:p w:rsidR="006E1268" w:rsidRPr="00F5485B" w:rsidRDefault="006E1268" w:rsidP="006E1268">
      <w:pPr>
        <w:pStyle w:val="a6"/>
        <w:spacing w:line="240" w:lineRule="atLeast"/>
        <w:jc w:val="both"/>
        <w:rPr>
          <w:rFonts w:ascii="Times New Roman" w:hAnsi="Times New Roman"/>
          <w:sz w:val="28"/>
          <w:szCs w:val="28"/>
          <w:lang w:val="uk-UA"/>
        </w:rPr>
      </w:pPr>
      <w:r w:rsidRPr="00F5485B">
        <w:rPr>
          <w:rFonts w:ascii="Times New Roman" w:hAnsi="Times New Roman"/>
          <w:sz w:val="28"/>
          <w:szCs w:val="28"/>
          <w:lang w:val="uk-UA"/>
        </w:rPr>
        <w:tab/>
        <w:t xml:space="preserve"> - забезпечення проведення заходів, спрямованих на популяризацію участі громадян у територіальній обороні  та добровольчих формуваннях громади;</w:t>
      </w:r>
    </w:p>
    <w:p w:rsidR="006E1268" w:rsidRPr="00F5485B" w:rsidRDefault="006E1268" w:rsidP="006E1268">
      <w:pPr>
        <w:spacing w:after="0" w:line="240" w:lineRule="atLeast"/>
        <w:jc w:val="both"/>
        <w:rPr>
          <w:rFonts w:ascii="Times New Roman" w:eastAsia="Times New Roman" w:hAnsi="Times New Roman" w:cs="Times New Roman"/>
          <w:sz w:val="28"/>
          <w:szCs w:val="28"/>
          <w:lang w:bidi="en-US"/>
        </w:rPr>
      </w:pPr>
      <w:r w:rsidRPr="00F5485B">
        <w:rPr>
          <w:rFonts w:ascii="Times New Roman" w:hAnsi="Times New Roman"/>
          <w:sz w:val="28"/>
          <w:szCs w:val="28"/>
        </w:rPr>
        <w:tab/>
        <w:t xml:space="preserve"> - </w:t>
      </w:r>
      <w:r w:rsidRPr="00F5485B">
        <w:rPr>
          <w:rFonts w:ascii="Times New Roman" w:eastAsia="Times New Roman" w:hAnsi="Times New Roman" w:cs="Times New Roman"/>
          <w:sz w:val="28"/>
          <w:szCs w:val="28"/>
          <w:lang w:bidi="en-US"/>
        </w:rPr>
        <w:t>надання фінансової підтримки на матеріально-технічне забезпечення військових частин (підрозділів) Сил територіальної  оборони Збройних сил України.</w:t>
      </w:r>
    </w:p>
    <w:p w:rsidR="002E5D24" w:rsidRPr="00F5485B" w:rsidRDefault="002E5D24" w:rsidP="006E1268">
      <w:pPr>
        <w:pStyle w:val="1"/>
        <w:shd w:val="clear" w:color="auto" w:fill="FCFCFC"/>
        <w:spacing w:before="0" w:beforeAutospacing="0" w:after="0" w:afterAutospacing="0" w:line="240" w:lineRule="atLeast"/>
        <w:jc w:val="both"/>
        <w:textAlignment w:val="baseline"/>
        <w:rPr>
          <w:b w:val="0"/>
          <w:sz w:val="28"/>
          <w:szCs w:val="28"/>
        </w:rPr>
      </w:pPr>
      <w:r w:rsidRPr="00F5485B">
        <w:rPr>
          <w:b w:val="0"/>
          <w:sz w:val="28"/>
          <w:szCs w:val="28"/>
        </w:rPr>
        <w:t xml:space="preserve">        Фінансування Програми здійснюється за рахунок коштів бюджету </w:t>
      </w:r>
      <w:r w:rsidR="006E1268" w:rsidRPr="00F5485B">
        <w:rPr>
          <w:b w:val="0"/>
          <w:sz w:val="28"/>
          <w:szCs w:val="28"/>
        </w:rPr>
        <w:t xml:space="preserve">Переяславської </w:t>
      </w:r>
      <w:r w:rsidRPr="00F5485B">
        <w:rPr>
          <w:b w:val="0"/>
          <w:sz w:val="28"/>
          <w:szCs w:val="28"/>
        </w:rPr>
        <w:t>міської територіальної громади, виходячи з реальних можливостей.</w:t>
      </w:r>
    </w:p>
    <w:p w:rsidR="002E5D24" w:rsidRPr="00F5485B" w:rsidRDefault="006E1268" w:rsidP="006E1268">
      <w:pPr>
        <w:pStyle w:val="a6"/>
        <w:spacing w:line="240" w:lineRule="atLeast"/>
        <w:jc w:val="both"/>
        <w:rPr>
          <w:rFonts w:ascii="Times New Roman" w:hAnsi="Times New Roman"/>
          <w:sz w:val="28"/>
          <w:szCs w:val="28"/>
          <w:lang w:val="uk-UA"/>
        </w:rPr>
      </w:pPr>
      <w:r w:rsidRPr="00F5485B">
        <w:rPr>
          <w:rFonts w:ascii="Times New Roman" w:hAnsi="Times New Roman"/>
          <w:sz w:val="28"/>
          <w:szCs w:val="28"/>
          <w:lang w:val="uk-UA"/>
        </w:rPr>
        <w:tab/>
        <w:t>Відділі з питань надзвичайних ситуацій, цивільного захисту населення, оборонно-мобілізаційної роботи та взаємодії з правоохоронними органами виконавчого комітету міської ради забезпечується облік звернень, які надходять від військових частин з проханням забезпечення підрозділу матеріально-технічними засобами шляхом надання субвенцій.</w:t>
      </w:r>
    </w:p>
    <w:p w:rsidR="006E1268" w:rsidRPr="00F5485B" w:rsidRDefault="006E1268" w:rsidP="00BD26FC">
      <w:pPr>
        <w:pStyle w:val="a6"/>
        <w:spacing w:line="240" w:lineRule="atLeast"/>
        <w:jc w:val="both"/>
        <w:rPr>
          <w:rFonts w:ascii="Times New Roman" w:hAnsi="Times New Roman"/>
          <w:sz w:val="28"/>
          <w:szCs w:val="28"/>
          <w:lang w:val="uk-UA"/>
        </w:rPr>
      </w:pPr>
      <w:r w:rsidRPr="00F5485B">
        <w:rPr>
          <w:rFonts w:ascii="Times New Roman" w:hAnsi="Times New Roman"/>
          <w:sz w:val="28"/>
          <w:szCs w:val="28"/>
          <w:lang w:val="uk-UA"/>
        </w:rPr>
        <w:tab/>
        <w:t xml:space="preserve">Забезпечується супровід та підготовка Договорів про </w:t>
      </w:r>
      <w:r w:rsidR="00BD26FC" w:rsidRPr="00F5485B">
        <w:rPr>
          <w:rFonts w:ascii="Times New Roman" w:hAnsi="Times New Roman"/>
          <w:sz w:val="28"/>
          <w:szCs w:val="28"/>
          <w:lang w:val="uk-UA"/>
        </w:rPr>
        <w:t>передачу – прийняття у 2025 році з бюджету  Переяславської міської територіальної  громади  до державного бюджету України коштів на засадах міжбюджетного трансферту (субвенції з місцевого бюджету) із військовими частинами, РДА та КОВА.</w:t>
      </w:r>
    </w:p>
    <w:p w:rsidR="002E5D24" w:rsidRPr="00F5485B" w:rsidRDefault="006E1268" w:rsidP="006E1268">
      <w:pPr>
        <w:pStyle w:val="a6"/>
        <w:spacing w:line="240" w:lineRule="atLeast"/>
        <w:jc w:val="both"/>
        <w:rPr>
          <w:rFonts w:ascii="Times New Roman" w:hAnsi="Times New Roman"/>
          <w:color w:val="000000" w:themeColor="text1"/>
          <w:sz w:val="28"/>
          <w:szCs w:val="28"/>
          <w:lang w:val="uk-UA"/>
        </w:rPr>
      </w:pPr>
      <w:r w:rsidRPr="00F5485B">
        <w:rPr>
          <w:rFonts w:ascii="Times New Roman" w:hAnsi="Times New Roman"/>
          <w:sz w:val="28"/>
          <w:szCs w:val="28"/>
          <w:lang w:val="uk-UA"/>
        </w:rPr>
        <w:tab/>
      </w:r>
    </w:p>
    <w:p w:rsidR="002E5D24" w:rsidRPr="0041425B" w:rsidRDefault="002E5D24" w:rsidP="00F30F39">
      <w:pPr>
        <w:pStyle w:val="a6"/>
        <w:jc w:val="both"/>
        <w:rPr>
          <w:rFonts w:ascii="Times New Roman" w:hAnsi="Times New Roman"/>
          <w:sz w:val="28"/>
          <w:szCs w:val="28"/>
          <w:lang w:val="uk-UA"/>
        </w:rPr>
      </w:pPr>
      <w:r w:rsidRPr="00F5485B">
        <w:rPr>
          <w:rFonts w:ascii="Times New Roman" w:hAnsi="Times New Roman"/>
          <w:color w:val="000000" w:themeColor="text1"/>
          <w:sz w:val="28"/>
          <w:szCs w:val="28"/>
          <w:lang w:val="uk-UA"/>
        </w:rPr>
        <w:t xml:space="preserve"> </w:t>
      </w:r>
      <w:r w:rsidR="00BD26FC" w:rsidRPr="00F5485B">
        <w:rPr>
          <w:rFonts w:ascii="Times New Roman" w:hAnsi="Times New Roman"/>
          <w:color w:val="000000" w:themeColor="text1"/>
          <w:sz w:val="28"/>
          <w:szCs w:val="28"/>
          <w:lang w:val="uk-UA"/>
        </w:rPr>
        <w:tab/>
      </w:r>
    </w:p>
    <w:p w:rsidR="002E5D24" w:rsidRPr="00F5485B" w:rsidRDefault="002E5D24" w:rsidP="002E5D24">
      <w:pPr>
        <w:rPr>
          <w:rFonts w:ascii="Times New Roman" w:hAnsi="Times New Roman" w:cs="Times New Roman"/>
          <w:b/>
          <w:sz w:val="28"/>
          <w:szCs w:val="28"/>
        </w:rPr>
      </w:pPr>
    </w:p>
    <w:p w:rsidR="002E5D24" w:rsidRPr="00F5485B" w:rsidRDefault="002E5D24" w:rsidP="002E5D24"/>
    <w:p w:rsidR="002E5D24" w:rsidRPr="00F5485B" w:rsidRDefault="002E5D24" w:rsidP="002E5D24"/>
    <w:p w:rsidR="002E5D24" w:rsidRPr="00F5485B" w:rsidRDefault="002E5D24" w:rsidP="002E5D24"/>
    <w:p w:rsidR="002E5D24" w:rsidRPr="00F5485B" w:rsidRDefault="002E5D24" w:rsidP="002E5D24"/>
    <w:p w:rsidR="002E5D24" w:rsidRPr="00F5485B" w:rsidRDefault="002E5D24" w:rsidP="002E5D24"/>
    <w:p w:rsidR="002E5D24" w:rsidRPr="00F5485B" w:rsidRDefault="002E5D24" w:rsidP="002E5D24"/>
    <w:p w:rsidR="002E5D24" w:rsidRDefault="002E5D24" w:rsidP="002E5D24"/>
    <w:p w:rsidR="00F30F39" w:rsidRDefault="00F30F39" w:rsidP="002E5D24"/>
    <w:p w:rsidR="00F30F39" w:rsidRDefault="00F30F39" w:rsidP="002E5D24"/>
    <w:p w:rsidR="00F30F39" w:rsidRDefault="00F30F39" w:rsidP="002E5D24"/>
    <w:p w:rsidR="00F30F39" w:rsidRDefault="00F30F39" w:rsidP="002E5D24"/>
    <w:p w:rsidR="00F30F39" w:rsidRDefault="00F30F39" w:rsidP="002E5D24"/>
    <w:p w:rsidR="00F30F39" w:rsidRDefault="00F30F39" w:rsidP="002E5D24"/>
    <w:p w:rsidR="00F30F39" w:rsidRDefault="00F30F39" w:rsidP="002E5D24"/>
    <w:p w:rsidR="00F30F39" w:rsidRDefault="00F30F39" w:rsidP="002E5D24"/>
    <w:p w:rsidR="00F30F39" w:rsidRDefault="00F30F39" w:rsidP="002E5D24">
      <w:pPr>
        <w:sectPr w:rsidR="00F30F39" w:rsidSect="00A00495">
          <w:pgSz w:w="11906" w:h="16838"/>
          <w:pgMar w:top="850" w:right="850" w:bottom="850" w:left="1417" w:header="708" w:footer="708" w:gutter="0"/>
          <w:cols w:space="708"/>
          <w:docGrid w:linePitch="360"/>
        </w:sectPr>
      </w:pPr>
    </w:p>
    <w:p w:rsidR="00F30F39" w:rsidRDefault="00F30F39" w:rsidP="00F30F39">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ВИКОНАННЯ </w:t>
      </w:r>
      <w:r w:rsidRPr="00F30F39">
        <w:rPr>
          <w:rFonts w:ascii="Times New Roman" w:hAnsi="Times New Roman" w:cs="Times New Roman"/>
          <w:b/>
          <w:sz w:val="28"/>
          <w:szCs w:val="28"/>
        </w:rPr>
        <w:t xml:space="preserve"> ЗАХОД</w:t>
      </w:r>
      <w:r>
        <w:rPr>
          <w:rFonts w:ascii="Times New Roman" w:hAnsi="Times New Roman" w:cs="Times New Roman"/>
          <w:b/>
          <w:sz w:val="28"/>
          <w:szCs w:val="28"/>
        </w:rPr>
        <w:t xml:space="preserve">ІВ </w:t>
      </w:r>
    </w:p>
    <w:p w:rsidR="00F30F39" w:rsidRDefault="00F30F39" w:rsidP="00F30F39">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З </w:t>
      </w:r>
      <w:r w:rsidRPr="00F30F39">
        <w:rPr>
          <w:rFonts w:ascii="Times New Roman" w:hAnsi="Times New Roman" w:cs="Times New Roman"/>
          <w:b/>
          <w:sz w:val="28"/>
          <w:szCs w:val="28"/>
        </w:rPr>
        <w:t>ФІНАНСУВАННЯ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2025 РІК ТА ФІНАНСОВОЇ ПІДТРИМКИ НА МАТЕРІАЛЬНО-ТЕХНІЧНЕ ЗАБЕЗПЕЧЕННЯ ВИКОНАННЯ БОЙОВИХ ЗАВДАНЬ  ВІЙСЬКОВОЮ ЧАСТИНОЮ  СИЛ ТЕРИТОРІАЛЬНОЇ ОБОРОНИ,  ІНШИМИ ВІЙСЬКОВИМИ ФОРМУВАННЯМИ У 2025 РОЦІ</w:t>
      </w:r>
    </w:p>
    <w:tbl>
      <w:tblPr>
        <w:tblpPr w:leftFromText="180" w:rightFromText="180" w:vertAnchor="text" w:horzAnchor="page" w:tblpX="762" w:tblpY="33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2069"/>
        <w:gridCol w:w="3313"/>
        <w:gridCol w:w="2045"/>
        <w:gridCol w:w="1997"/>
        <w:gridCol w:w="1721"/>
        <w:gridCol w:w="1721"/>
        <w:gridCol w:w="1721"/>
      </w:tblGrid>
      <w:tr w:rsidR="00E25040" w:rsidRPr="009D07AD" w:rsidTr="00BF2123">
        <w:tc>
          <w:tcPr>
            <w:tcW w:w="178" w:type="pct"/>
            <w:shd w:val="clear" w:color="auto" w:fill="auto"/>
            <w:hideMark/>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b/>
                <w:lang w:eastAsia="ru-RU"/>
              </w:rPr>
            </w:pP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b/>
                <w:lang w:eastAsia="ru-RU"/>
              </w:rPr>
            </w:pPr>
            <w:r w:rsidRPr="009D07AD">
              <w:rPr>
                <w:rFonts w:ascii="Times New Roman" w:eastAsia="Times New Roman" w:hAnsi="Times New Roman" w:cs="Times New Roman"/>
                <w:b/>
                <w:lang w:eastAsia="ru-RU"/>
              </w:rPr>
              <w:t>№ з/п</w:t>
            </w:r>
          </w:p>
        </w:tc>
        <w:tc>
          <w:tcPr>
            <w:tcW w:w="684" w:type="pct"/>
            <w:shd w:val="clear" w:color="auto" w:fill="auto"/>
            <w:hideMark/>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b/>
                <w:lang w:eastAsia="ru-RU"/>
              </w:rPr>
            </w:pPr>
            <w:r w:rsidRPr="009D07AD">
              <w:rPr>
                <w:rFonts w:ascii="Times New Roman" w:eastAsia="Times New Roman" w:hAnsi="Times New Roman" w:cs="Times New Roman"/>
                <w:b/>
                <w:lang w:eastAsia="ru-RU"/>
              </w:rPr>
              <w:t>Назва напряму (завдання)</w:t>
            </w: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b/>
                <w:lang w:eastAsia="ru-RU"/>
              </w:rPr>
            </w:pPr>
            <w:r w:rsidRPr="009D07AD">
              <w:rPr>
                <w:rFonts w:ascii="Times New Roman" w:eastAsia="Times New Roman" w:hAnsi="Times New Roman" w:cs="Times New Roman"/>
                <w:b/>
                <w:lang w:eastAsia="ru-RU"/>
              </w:rPr>
              <w:t>програми</w:t>
            </w:r>
          </w:p>
        </w:tc>
        <w:tc>
          <w:tcPr>
            <w:tcW w:w="1095" w:type="pct"/>
            <w:shd w:val="clear" w:color="auto" w:fill="auto"/>
            <w:hideMark/>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b/>
                <w:lang w:eastAsia="ru-RU"/>
              </w:rPr>
            </w:pPr>
            <w:r w:rsidRPr="009D07AD">
              <w:rPr>
                <w:rFonts w:ascii="Times New Roman" w:eastAsia="Times New Roman" w:hAnsi="Times New Roman" w:cs="Times New Roman"/>
                <w:b/>
                <w:lang w:eastAsia="ru-RU"/>
              </w:rPr>
              <w:t>Перелік заходів програми</w:t>
            </w:r>
          </w:p>
        </w:tc>
        <w:tc>
          <w:tcPr>
            <w:tcW w:w="676" w:type="pct"/>
            <w:shd w:val="clear" w:color="auto" w:fill="auto"/>
            <w:hideMark/>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b/>
                <w:lang w:eastAsia="ru-RU"/>
              </w:rPr>
            </w:pPr>
            <w:r w:rsidRPr="009D07AD">
              <w:rPr>
                <w:rFonts w:ascii="Times New Roman" w:eastAsia="Times New Roman" w:hAnsi="Times New Roman" w:cs="Times New Roman"/>
                <w:b/>
                <w:lang w:eastAsia="ru-RU"/>
              </w:rPr>
              <w:t>Виконавці</w:t>
            </w:r>
          </w:p>
        </w:tc>
        <w:tc>
          <w:tcPr>
            <w:tcW w:w="660" w:type="pct"/>
            <w:shd w:val="clear" w:color="auto" w:fill="auto"/>
            <w:hideMark/>
          </w:tcPr>
          <w:p w:rsidR="00E25040" w:rsidRPr="009D07AD" w:rsidRDefault="00E25040" w:rsidP="00E25040">
            <w:pPr>
              <w:overflowPunct w:val="0"/>
              <w:autoSpaceDE w:val="0"/>
              <w:autoSpaceDN w:val="0"/>
              <w:adjustRightInd w:val="0"/>
              <w:spacing w:after="0" w:line="240" w:lineRule="auto"/>
              <w:rPr>
                <w:rFonts w:ascii="Times New Roman" w:eastAsia="Times New Roman" w:hAnsi="Times New Roman" w:cs="Times New Roman"/>
                <w:b/>
                <w:lang w:eastAsia="ru-RU"/>
              </w:rPr>
            </w:pPr>
            <w:r w:rsidRPr="009D07AD">
              <w:rPr>
                <w:rFonts w:ascii="Times New Roman" w:eastAsia="Times New Roman" w:hAnsi="Times New Roman" w:cs="Times New Roman"/>
                <w:b/>
                <w:lang w:eastAsia="ru-RU"/>
              </w:rPr>
              <w:t>Джерела фінансування</w:t>
            </w:r>
          </w:p>
        </w:tc>
        <w:tc>
          <w:tcPr>
            <w:tcW w:w="569" w:type="pct"/>
            <w:shd w:val="clear" w:color="auto" w:fill="auto"/>
            <w:hideMark/>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b/>
                <w:lang w:eastAsia="ru-RU"/>
              </w:rPr>
            </w:pPr>
            <w:r w:rsidRPr="009D07AD">
              <w:rPr>
                <w:rFonts w:ascii="Times New Roman" w:eastAsia="Times New Roman" w:hAnsi="Times New Roman" w:cs="Times New Roman"/>
                <w:b/>
                <w:lang w:eastAsia="ru-RU"/>
              </w:rPr>
              <w:t xml:space="preserve">Обсяги фінансування </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Фінансове виконання</w:t>
            </w:r>
          </w:p>
        </w:tc>
        <w:tc>
          <w:tcPr>
            <w:tcW w:w="569" w:type="pct"/>
          </w:tcPr>
          <w:p w:rsidR="00E25040" w:rsidRDefault="00E61CD7" w:rsidP="00E61CD7">
            <w:pPr>
              <w:overflowPunct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Примітка</w:t>
            </w:r>
          </w:p>
        </w:tc>
      </w:tr>
      <w:tr w:rsidR="00E25040" w:rsidRPr="009D07AD" w:rsidTr="00BF2123">
        <w:tc>
          <w:tcPr>
            <w:tcW w:w="178"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1.</w:t>
            </w: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684" w:type="pct"/>
            <w:vMerge w:val="restar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Навчання особового складу підрозділів Зб</w:t>
            </w:r>
            <w:r>
              <w:rPr>
                <w:rFonts w:ascii="Times New Roman" w:eastAsia="Times New Roman" w:hAnsi="Times New Roman" w:cs="Times New Roman"/>
                <w:lang w:eastAsia="ru-RU"/>
              </w:rPr>
              <w:t>ройних Сил України  територіаль</w:t>
            </w:r>
            <w:r w:rsidRPr="009D07AD">
              <w:rPr>
                <w:rFonts w:ascii="Times New Roman" w:eastAsia="Times New Roman" w:hAnsi="Times New Roman" w:cs="Times New Roman"/>
                <w:lang w:eastAsia="ru-RU"/>
              </w:rPr>
              <w:t>ної оборони та добровольчих формувань по виконанню завдань із оборони державного кордону, захисту органів державної влади, органів військового управління, охорони та оборони важливих об’єктів і комунікацій</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1.1. Сприяння організації та проведенню теоретичних і практичних занять з підготовки особового складу підрозділів Сил територіальної оборони Збройних Сил України та добровольчих формувань до виконання завдань територіальної оборони в особливий період</w:t>
            </w: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з адміністративно-правових основ режиму воєнного стану, порядку взаємодії між державними органами під час виконання завдань територіальної оборони, забезпечення належних умов  для підтримання публічної безпеки і порядку для надійного </w:t>
            </w: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функціонування органів державної влади, органів військового управління та об’єктів критичної інфраструктури, стратегічного (оперативного) розгортання </w:t>
            </w:r>
            <w:r w:rsidRPr="009D07AD">
              <w:rPr>
                <w:rFonts w:ascii="Times New Roman" w:eastAsia="Times New Roman" w:hAnsi="Times New Roman" w:cs="Times New Roman"/>
                <w:lang w:eastAsia="ru-RU"/>
              </w:rPr>
              <w:lastRenderedPageBreak/>
              <w:t>військ (сил), охорони та оборони важливих об’єктів та комунікацій життєдіяльності, з тактичної, тактико-спеціальної, інженерної, вогневої та медичної підготовки</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підрозділи  Сил територіальної оборони Збройних Сил України , командири добровольчих формувань, виконавчий комітет міської ради</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Вкладення коштів не потребує</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684" w:type="pct"/>
            <w:vMerge/>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1.2. Перевезення особового  складу  підрозділів Сил територіальної оборони Збройних Сил України та добровольчих формувань при проведенні з ними занять та навчань</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Виконавчий комітет Переяславської міської ради, </w:t>
            </w: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командування Сил територіальної оборони Збройних Сил України та командири добровольчих формувань</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Бюджет Переяславської міської територіальної громади та інші не заборонені чинним законодавством України джерела фінансування</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50 000,00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684" w:type="pct"/>
            <w:vMerge/>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1.3. Забезпечення  осіб з числа особового складу підрозділів Сил територіальної оборони Збройних Сил України  та добровольчі формування канцелярським приладдям  при проведенні занять та навчань</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Виконавчий комітет Переяславської міської ради, </w:t>
            </w: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командування Сил територіальної оборони Збройних Сил України та командири добровольчих формувань</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Бюджет Переяславської міської територіальної громади та інші не заборонені чинним законодавством України джерела фінансування</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10 000,00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684" w:type="pct"/>
            <w:vMerge/>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1.4. Удосконалення навчальної та матеріально- технічної баз </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командування Сил територіальної оборони Збройних Сил України та командири добровольчих формувань, </w:t>
            </w: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виконавчий комітет </w:t>
            </w:r>
            <w:r w:rsidRPr="009D07AD">
              <w:rPr>
                <w:rFonts w:ascii="Times New Roman" w:eastAsia="Times New Roman" w:hAnsi="Times New Roman" w:cs="Times New Roman"/>
                <w:lang w:eastAsia="ru-RU"/>
              </w:rPr>
              <w:lastRenderedPageBreak/>
              <w:t>Переяславської міської ради</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 xml:space="preserve">Бюджет Переяславської міської територіальної громади та інші не заборонені чинним законодавством </w:t>
            </w:r>
            <w:r w:rsidRPr="009D07AD">
              <w:rPr>
                <w:rFonts w:ascii="Times New Roman" w:eastAsia="Times New Roman" w:hAnsi="Times New Roman" w:cs="Times New Roman"/>
                <w:lang w:eastAsia="ru-RU"/>
              </w:rPr>
              <w:lastRenderedPageBreak/>
              <w:t>України джерела фінансування</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200 000,00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vMerge w:val="restart"/>
            <w:tcBorders>
              <w:top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2.</w:t>
            </w:r>
          </w:p>
        </w:tc>
        <w:tc>
          <w:tcPr>
            <w:tcW w:w="684" w:type="pct"/>
            <w:vMerge w:val="restart"/>
            <w:tcBorders>
              <w:top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Підготовчі заходи щодо надання медичної допомоги підрозділам Сил територіальної оборони Збройних Сил України та добровольчим формуванням під час виконання ними завдань </w:t>
            </w:r>
            <w:proofErr w:type="spellStart"/>
            <w:r w:rsidRPr="009D07AD">
              <w:rPr>
                <w:rFonts w:ascii="Times New Roman" w:eastAsia="Times New Roman" w:hAnsi="Times New Roman" w:cs="Times New Roman"/>
                <w:lang w:eastAsia="ru-RU"/>
              </w:rPr>
              <w:t>територіаль-ної</w:t>
            </w:r>
            <w:proofErr w:type="spellEnd"/>
            <w:r w:rsidRPr="009D07AD">
              <w:rPr>
                <w:rFonts w:ascii="Times New Roman" w:eastAsia="Times New Roman" w:hAnsi="Times New Roman" w:cs="Times New Roman"/>
                <w:lang w:eastAsia="ru-RU"/>
              </w:rPr>
              <w:t xml:space="preserve"> оборони в умовах надзвичайних ситуацій природного або техногенного характеру та в особливий період</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2.1. Відпрацювання організаційно-практичної взаємодії між медичними службами громади  та   підрозділами Сил територіальної оборони Збройних Сил України, добровольчими формуванням щодо проведення узгоджених лікувально-евакуаційних заходів на </w:t>
            </w:r>
            <w:proofErr w:type="spellStart"/>
            <w:r w:rsidRPr="009D07AD">
              <w:rPr>
                <w:rFonts w:ascii="Times New Roman" w:eastAsia="Times New Roman" w:hAnsi="Times New Roman" w:cs="Times New Roman"/>
                <w:lang w:eastAsia="ru-RU"/>
              </w:rPr>
              <w:t>догоспітальному</w:t>
            </w:r>
            <w:proofErr w:type="spellEnd"/>
            <w:r w:rsidRPr="009D07AD">
              <w:rPr>
                <w:rFonts w:ascii="Times New Roman" w:eastAsia="Times New Roman" w:hAnsi="Times New Roman" w:cs="Times New Roman"/>
                <w:lang w:eastAsia="ru-RU"/>
              </w:rPr>
              <w:t xml:space="preserve"> етапі</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медичні служби громади  та   підрозділи  Сил територіальної оборони Збройних Сил України, добровольчі формування громади</w:t>
            </w: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Вкладення коштів не потребує</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vMerge/>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684" w:type="pct"/>
            <w:vMerge/>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2.2. Заходи з організації надання  кваліфікованої екстреної медичної допомоги особовому складу підрозділів Сил територіальної оборони Збройних Сил України та добровольчим формуванням  у мирний час при проведенні навчань та тренувань</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медичні служби громади  та   підрозділи  Сил територіальної оборони Збройних Сил України, добровольчі формування громади</w:t>
            </w: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Вкладення коштів не потребує</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3.</w:t>
            </w:r>
          </w:p>
        </w:tc>
        <w:tc>
          <w:tcPr>
            <w:tcW w:w="684" w:type="pct"/>
            <w:tcBorders>
              <w:top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Організаційні та підготовчі заходи щодо координації спільних дій із суб’єктами </w:t>
            </w:r>
            <w:proofErr w:type="spellStart"/>
            <w:r w:rsidRPr="009D07AD">
              <w:rPr>
                <w:rFonts w:ascii="Times New Roman" w:eastAsia="Times New Roman" w:hAnsi="Times New Roman" w:cs="Times New Roman"/>
                <w:lang w:eastAsia="ru-RU"/>
              </w:rPr>
              <w:t>територіаль-ної</w:t>
            </w:r>
            <w:proofErr w:type="spellEnd"/>
            <w:r w:rsidRPr="009D07AD">
              <w:rPr>
                <w:rFonts w:ascii="Times New Roman" w:eastAsia="Times New Roman" w:hAnsi="Times New Roman" w:cs="Times New Roman"/>
                <w:lang w:eastAsia="ru-RU"/>
              </w:rPr>
              <w:t xml:space="preserve"> оборони щодо виконання завдань </w:t>
            </w:r>
            <w:proofErr w:type="spellStart"/>
            <w:r w:rsidRPr="009D07AD">
              <w:rPr>
                <w:rFonts w:ascii="Times New Roman" w:eastAsia="Times New Roman" w:hAnsi="Times New Roman" w:cs="Times New Roman"/>
                <w:lang w:eastAsia="ru-RU"/>
              </w:rPr>
              <w:t>територіаль-ної</w:t>
            </w:r>
            <w:proofErr w:type="spellEnd"/>
            <w:r w:rsidRPr="009D07AD">
              <w:rPr>
                <w:rFonts w:ascii="Times New Roman" w:eastAsia="Times New Roman" w:hAnsi="Times New Roman" w:cs="Times New Roman"/>
                <w:lang w:eastAsia="ru-RU"/>
              </w:rPr>
              <w:t xml:space="preserve"> оборони в особливий період</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3.1. Організація та проведення спільних занять та навчань з питань: взаємодії і управління підрозділами територіальної оборони; </w:t>
            </w: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відпрацювання спільних дій в особливий період з питань охорони та оборони  важливих (стратегічних) об’єктів</w:t>
            </w: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критичної інфраструктури,</w:t>
            </w: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державних органів, органів місцевого самоврядування та військового управління, комунікацій життєдіяльності; підтримання правового режиму воєнного стану, безпеки і правопорядку;  ліквідації можливих наслідків надзвичайних ситуацій техногенного і природного характеру</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підрозділи  Сил територіальної оборони Збройних Сил України, добровольчі формування громади</w:t>
            </w: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Вкладення коштів не потребує</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4.</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Забезпечення проведення заходів, спрямованих на </w:t>
            </w:r>
            <w:proofErr w:type="spellStart"/>
            <w:r w:rsidRPr="009D07AD">
              <w:rPr>
                <w:rFonts w:ascii="Times New Roman" w:eastAsia="Times New Roman" w:hAnsi="Times New Roman" w:cs="Times New Roman"/>
                <w:lang w:eastAsia="ru-RU"/>
              </w:rPr>
              <w:t>популяриза-цію</w:t>
            </w:r>
            <w:proofErr w:type="spellEnd"/>
            <w:r w:rsidRPr="009D07AD">
              <w:rPr>
                <w:rFonts w:ascii="Times New Roman" w:eastAsia="Times New Roman" w:hAnsi="Times New Roman" w:cs="Times New Roman"/>
                <w:lang w:eastAsia="ru-RU"/>
              </w:rPr>
              <w:t xml:space="preserve"> участі громадян у </w:t>
            </w:r>
            <w:proofErr w:type="spellStart"/>
            <w:r w:rsidRPr="009D07AD">
              <w:rPr>
                <w:rFonts w:ascii="Times New Roman" w:eastAsia="Times New Roman" w:hAnsi="Times New Roman" w:cs="Times New Roman"/>
                <w:lang w:eastAsia="ru-RU"/>
              </w:rPr>
              <w:t>територіаль</w:t>
            </w:r>
            <w:proofErr w:type="spellEnd"/>
            <w:r w:rsidRPr="009D07AD">
              <w:rPr>
                <w:rFonts w:ascii="Times New Roman" w:eastAsia="Times New Roman" w:hAnsi="Times New Roman" w:cs="Times New Roman"/>
                <w:lang w:eastAsia="ru-RU"/>
              </w:rPr>
              <w:t>-ній обороні  та добровольчих формуваннях громади</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4.1. Виготовлення поліграфічної продукції (плакати, листівки та методичні рекомендації тощо) для популяризації участі громадян у територіальній обороні  та добровольчих формуваннях громади</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Виконавчий комітет міської ради, підрозділи  Сил територіальної оборони Збройних Сил України, добровольчі формування громади</w:t>
            </w: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Бюджет Переяславської міської територіальної громади та інші не заборонені чинним законодавством України джерела фінансування</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10 000,00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5.</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військових частин (підрозділів) Сил територіальної  оборони Збройних сил України.</w:t>
            </w: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1.1. Матеріально-технічне забезпечення відповідно до обґрунтованих запитів  військових частин (підрозділів) Сил територіальної  оборони Збройних сил України.</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Виконавчий комітет міської ради, підрозділи  Сил територіальної оборони Збройних Сил України, добровольчі формування громади.</w:t>
            </w: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Шляхом надання субвенцій районній військовій адміністрації та  державному бюджету.</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E25040">
              <w:rPr>
                <w:rFonts w:ascii="Times New Roman" w:eastAsia="Times New Roman" w:hAnsi="Times New Roman" w:cs="Times New Roman"/>
                <w:lang w:eastAsia="ru-RU"/>
              </w:rPr>
              <w:t>3 595 000,00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6. </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Надання фінансової підтримки на </w:t>
            </w:r>
            <w:r w:rsidRPr="009D07AD">
              <w:rPr>
                <w:rFonts w:ascii="Times New Roman" w:eastAsia="Times New Roman" w:hAnsi="Times New Roman" w:cs="Times New Roman"/>
                <w:lang w:eastAsia="ru-RU"/>
              </w:rPr>
              <w:lastRenderedPageBreak/>
              <w:t xml:space="preserve">матеріально-технічне забезпечення для  військових частин А3449, А 7303, А1048. </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 xml:space="preserve">2.1.  Придбання </w:t>
            </w:r>
            <w:proofErr w:type="spellStart"/>
            <w:r w:rsidRPr="009D07AD">
              <w:rPr>
                <w:rFonts w:ascii="Times New Roman" w:eastAsia="Times New Roman" w:hAnsi="Times New Roman" w:cs="Times New Roman"/>
                <w:lang w:eastAsia="ru-RU"/>
              </w:rPr>
              <w:t>атрономічних</w:t>
            </w:r>
            <w:proofErr w:type="spellEnd"/>
            <w:r w:rsidRPr="009D07AD">
              <w:rPr>
                <w:rFonts w:ascii="Times New Roman" w:eastAsia="Times New Roman" w:hAnsi="Times New Roman" w:cs="Times New Roman"/>
                <w:lang w:eastAsia="ru-RU"/>
              </w:rPr>
              <w:t xml:space="preserve"> та оптичних приладів  з  метою матеріально – технічного </w:t>
            </w:r>
            <w:r w:rsidRPr="009D07AD">
              <w:rPr>
                <w:rFonts w:ascii="Times New Roman" w:eastAsia="Times New Roman" w:hAnsi="Times New Roman" w:cs="Times New Roman"/>
                <w:lang w:eastAsia="ru-RU"/>
              </w:rPr>
              <w:lastRenderedPageBreak/>
              <w:t>забезпечення військових частин А3449, А 7303, А1048.</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 xml:space="preserve">Виконавчий комітет міської ради,  </w:t>
            </w:r>
            <w:r w:rsidRPr="009D07AD">
              <w:rPr>
                <w:rFonts w:ascii="Times New Roman" w:eastAsia="Times New Roman" w:hAnsi="Times New Roman" w:cs="Times New Roman"/>
                <w:lang w:eastAsia="ru-RU"/>
              </w:rPr>
              <w:lastRenderedPageBreak/>
              <w:t>Бориспільська районна військова адміністрація.</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 xml:space="preserve">Шляхом надання субвенції </w:t>
            </w:r>
            <w:r w:rsidRPr="009D07AD">
              <w:rPr>
                <w:rFonts w:ascii="Times New Roman" w:eastAsia="Times New Roman" w:hAnsi="Times New Roman" w:cs="Times New Roman"/>
                <w:lang w:eastAsia="ru-RU"/>
              </w:rPr>
              <w:lastRenderedPageBreak/>
              <w:t>районному бюджету.</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1 200 000,00</w:t>
            </w:r>
          </w:p>
        </w:tc>
        <w:tc>
          <w:tcPr>
            <w:tcW w:w="569" w:type="pct"/>
          </w:tcPr>
          <w:p w:rsidR="00E25040" w:rsidRPr="009D07AD" w:rsidRDefault="00E61CD7"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1 158 000,00</w:t>
            </w:r>
          </w:p>
        </w:tc>
        <w:tc>
          <w:tcPr>
            <w:tcW w:w="569" w:type="pct"/>
          </w:tcPr>
          <w:p w:rsidR="00E25040" w:rsidRPr="009D07AD" w:rsidRDefault="00E61CD7"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12 000,00 - повернуто</w:t>
            </w: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7.</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для  військових частин А 4769</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7.1. Придбання мобільних модулів та модульних конструкцій спеціального призначення для військової частини А 4769</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Виконавчий комітет Переяславської міської ради, військова частина А 4769 </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200 000,00</w:t>
            </w:r>
          </w:p>
        </w:tc>
        <w:tc>
          <w:tcPr>
            <w:tcW w:w="569" w:type="pct"/>
          </w:tcPr>
          <w:p w:rsidR="00E25040" w:rsidRPr="009D07AD" w:rsidRDefault="00E61CD7"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199 644,82</w:t>
            </w:r>
          </w:p>
        </w:tc>
        <w:tc>
          <w:tcPr>
            <w:tcW w:w="569" w:type="pct"/>
          </w:tcPr>
          <w:p w:rsidR="00E25040" w:rsidRPr="009D07AD" w:rsidRDefault="00E61CD7"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355,18 - повернуто</w:t>
            </w: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8.</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для  військових частин А0222</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8.1. Придбання  РЕБ, </w:t>
            </w:r>
            <w:proofErr w:type="spellStart"/>
            <w:r w:rsidRPr="009D07AD">
              <w:rPr>
                <w:rFonts w:ascii="Times New Roman" w:eastAsia="Times New Roman" w:hAnsi="Times New Roman" w:cs="Times New Roman"/>
                <w:lang w:eastAsia="ru-RU"/>
              </w:rPr>
              <w:t>БПлА</w:t>
            </w:r>
            <w:proofErr w:type="spellEnd"/>
            <w:r w:rsidRPr="009D07AD">
              <w:rPr>
                <w:rFonts w:ascii="Times New Roman" w:eastAsia="Times New Roman" w:hAnsi="Times New Roman" w:cs="Times New Roman"/>
                <w:lang w:eastAsia="ru-RU"/>
              </w:rPr>
              <w:t xml:space="preserve"> й комплектуючих до них та матеріально-технічних засобів для військової частини А 0222</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Виконавчий комітет Переяславської міської ради, військова частина А 0222</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200 000,00</w:t>
            </w:r>
          </w:p>
        </w:tc>
        <w:tc>
          <w:tcPr>
            <w:tcW w:w="569" w:type="pct"/>
          </w:tcPr>
          <w:p w:rsidR="00E25040" w:rsidRPr="009D07AD" w:rsidRDefault="00E61CD7"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200 000,00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9.</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для  військових частин А4714</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9.1  Придбання матеріально-технічного забезпечення та придбання  автомобільної техніки для військової частини А 4714</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Виконавчий комітет </w:t>
            </w:r>
            <w:proofErr w:type="spellStart"/>
            <w:r w:rsidRPr="009D07AD">
              <w:rPr>
                <w:rFonts w:ascii="Times New Roman" w:eastAsia="Times New Roman" w:hAnsi="Times New Roman" w:cs="Times New Roman"/>
                <w:lang w:eastAsia="ru-RU"/>
              </w:rPr>
              <w:t>Переняславськаї</w:t>
            </w:r>
            <w:proofErr w:type="spellEnd"/>
            <w:r w:rsidRPr="009D07AD">
              <w:rPr>
                <w:rFonts w:ascii="Times New Roman" w:eastAsia="Times New Roman" w:hAnsi="Times New Roman" w:cs="Times New Roman"/>
                <w:lang w:eastAsia="ru-RU"/>
              </w:rPr>
              <w:t xml:space="preserve"> міської ради, військова частина А 4714 </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200 000,00</w:t>
            </w:r>
          </w:p>
        </w:tc>
        <w:tc>
          <w:tcPr>
            <w:tcW w:w="569" w:type="pct"/>
          </w:tcPr>
          <w:p w:rsidR="00E25040" w:rsidRPr="009D07AD" w:rsidRDefault="00E61CD7"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200 000,00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10.</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Надання фінансової підтримки на матеріально-технічне забезпечення для  </w:t>
            </w:r>
            <w:r w:rsidRPr="009D07AD">
              <w:rPr>
                <w:rFonts w:ascii="Times New Roman" w:eastAsia="Times New Roman" w:hAnsi="Times New Roman" w:cs="Times New Roman"/>
                <w:lang w:eastAsia="ru-RU"/>
              </w:rPr>
              <w:lastRenderedPageBreak/>
              <w:t>військових частин А4808</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 xml:space="preserve">10.1. Придбання автомобілів, безпілотних авіаційних комплексів (безпілотних літальних апаратів) і комплектуючих до них , засобів РЕБ, засобів </w:t>
            </w:r>
            <w:proofErr w:type="spellStart"/>
            <w:r w:rsidRPr="009D07AD">
              <w:rPr>
                <w:rFonts w:ascii="Times New Roman" w:eastAsia="Times New Roman" w:hAnsi="Times New Roman" w:cs="Times New Roman"/>
                <w:lang w:eastAsia="ru-RU"/>
              </w:rPr>
              <w:t>звязку</w:t>
            </w:r>
            <w:proofErr w:type="spellEnd"/>
            <w:r w:rsidRPr="009D07AD">
              <w:rPr>
                <w:rFonts w:ascii="Times New Roman" w:eastAsia="Times New Roman" w:hAnsi="Times New Roman" w:cs="Times New Roman"/>
                <w:lang w:eastAsia="ru-RU"/>
              </w:rPr>
              <w:t xml:space="preserve">, обладнання, комплектуючих до </w:t>
            </w:r>
            <w:proofErr w:type="spellStart"/>
            <w:r w:rsidRPr="009D07AD">
              <w:rPr>
                <w:rFonts w:ascii="Times New Roman" w:eastAsia="Times New Roman" w:hAnsi="Times New Roman" w:cs="Times New Roman"/>
                <w:lang w:eastAsia="ru-RU"/>
              </w:rPr>
              <w:lastRenderedPageBreak/>
              <w:t>вищеперелічених</w:t>
            </w:r>
            <w:proofErr w:type="spellEnd"/>
            <w:r w:rsidRPr="009D07AD">
              <w:rPr>
                <w:rFonts w:ascii="Times New Roman" w:eastAsia="Times New Roman" w:hAnsi="Times New Roman" w:cs="Times New Roman"/>
                <w:lang w:eastAsia="ru-RU"/>
              </w:rPr>
              <w:t xml:space="preserve"> засобів тощо для військової частини А4808 </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Виконавчий комітет Переяславської міської ради, військова частина А 4808</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200 000,00</w:t>
            </w:r>
          </w:p>
        </w:tc>
        <w:tc>
          <w:tcPr>
            <w:tcW w:w="569" w:type="pct"/>
          </w:tcPr>
          <w:p w:rsidR="00E25040" w:rsidRPr="009D07AD" w:rsidRDefault="00E61CD7"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200 000,00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11.</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для  військових частин А 4745</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11.1.  Придбання автомобіля типу пікап для військової частини А 4745</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Виконавчий комітет Переяславської міської ради, військова частина А 4745</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200 000,00</w:t>
            </w:r>
          </w:p>
        </w:tc>
        <w:tc>
          <w:tcPr>
            <w:tcW w:w="569" w:type="pct"/>
          </w:tcPr>
          <w:p w:rsidR="00E25040" w:rsidRPr="009D07AD" w:rsidRDefault="00E61CD7"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200 000,00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12.</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для  військових частин А4122</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12.1. Придбання </w:t>
            </w:r>
            <w:r w:rsidRPr="009D07AD">
              <w:rPr>
                <w:rFonts w:ascii="Times New Roman" w:eastAsia="Times New Roman" w:hAnsi="Times New Roman" w:cs="Times New Roman"/>
                <w:lang w:val="en-US" w:eastAsia="ru-RU"/>
              </w:rPr>
              <w:t>FPV</w:t>
            </w:r>
            <w:r w:rsidRPr="009D07AD">
              <w:rPr>
                <w:rFonts w:ascii="Times New Roman" w:eastAsia="Times New Roman" w:hAnsi="Times New Roman" w:cs="Times New Roman"/>
                <w:lang w:eastAsia="ru-RU"/>
              </w:rPr>
              <w:t xml:space="preserve">дронів та </w:t>
            </w:r>
            <w:r w:rsidRPr="009D07AD">
              <w:rPr>
                <w:rFonts w:ascii="Times New Roman" w:eastAsia="Times New Roman" w:hAnsi="Times New Roman" w:cs="Times New Roman"/>
                <w:lang w:val="en-US" w:eastAsia="ru-RU"/>
              </w:rPr>
              <w:t>FPV</w:t>
            </w:r>
            <w:r w:rsidRPr="009D07AD">
              <w:rPr>
                <w:rFonts w:ascii="Times New Roman" w:eastAsia="Times New Roman" w:hAnsi="Times New Roman" w:cs="Times New Roman"/>
                <w:lang w:eastAsia="ru-RU"/>
              </w:rPr>
              <w:t xml:space="preserve"> крил, комплектуючих та витратних матеріалів до них  для військової частини А 4122</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Виконавчий комітет Переяславської міської ради, військова частина А4122 </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200 000,00</w:t>
            </w:r>
          </w:p>
        </w:tc>
        <w:tc>
          <w:tcPr>
            <w:tcW w:w="569" w:type="pct"/>
          </w:tcPr>
          <w:p w:rsidR="00E25040" w:rsidRPr="009D07AD" w:rsidRDefault="00E61CD7"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200 000,00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13.</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для  військових частин А0989</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13.1.  Придбання безпілотних літальних апаратів типу </w:t>
            </w:r>
            <w:proofErr w:type="spellStart"/>
            <w:r w:rsidRPr="009D07AD">
              <w:rPr>
                <w:rFonts w:ascii="Times New Roman" w:eastAsia="Times New Roman" w:hAnsi="Times New Roman" w:cs="Times New Roman"/>
                <w:lang w:eastAsia="ru-RU"/>
              </w:rPr>
              <w:t>квадрокоптер</w:t>
            </w:r>
            <w:proofErr w:type="spellEnd"/>
            <w:r w:rsidRPr="009D07AD">
              <w:rPr>
                <w:rFonts w:ascii="Times New Roman" w:eastAsia="Times New Roman" w:hAnsi="Times New Roman" w:cs="Times New Roman"/>
                <w:lang w:eastAsia="ru-RU"/>
              </w:rPr>
              <w:t xml:space="preserve"> </w:t>
            </w:r>
            <w:proofErr w:type="spellStart"/>
            <w:r w:rsidRPr="009D07AD">
              <w:rPr>
                <w:rFonts w:ascii="Times New Roman" w:eastAsia="Times New Roman" w:hAnsi="Times New Roman" w:cs="Times New Roman"/>
                <w:lang w:val="en-US" w:eastAsia="ru-RU"/>
              </w:rPr>
              <w:t>Dji</w:t>
            </w:r>
            <w:proofErr w:type="spellEnd"/>
            <w:r w:rsidRPr="009D07AD">
              <w:rPr>
                <w:rFonts w:ascii="Times New Roman" w:eastAsia="Times New Roman" w:hAnsi="Times New Roman" w:cs="Times New Roman"/>
                <w:lang w:eastAsia="ru-RU"/>
              </w:rPr>
              <w:t xml:space="preserve"> </w:t>
            </w:r>
            <w:r w:rsidRPr="009D07AD">
              <w:rPr>
                <w:rFonts w:ascii="Times New Roman" w:eastAsia="Times New Roman" w:hAnsi="Times New Roman" w:cs="Times New Roman"/>
                <w:lang w:val="en-US" w:eastAsia="ru-RU"/>
              </w:rPr>
              <w:t>Mavic</w:t>
            </w:r>
            <w:r w:rsidRPr="009D07AD">
              <w:rPr>
                <w:rFonts w:ascii="Times New Roman" w:eastAsia="Times New Roman" w:hAnsi="Times New Roman" w:cs="Times New Roman"/>
                <w:lang w:eastAsia="ru-RU"/>
              </w:rPr>
              <w:t xml:space="preserve"> 3 для військової частини А 0989</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Виконавчий комітет Переяславської міської ради, військова частина А0989</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200 000,00</w:t>
            </w:r>
          </w:p>
        </w:tc>
        <w:tc>
          <w:tcPr>
            <w:tcW w:w="569" w:type="pct"/>
          </w:tcPr>
          <w:p w:rsidR="00E25040" w:rsidRPr="009D07AD" w:rsidRDefault="00E61CD7"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200 000,00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14.</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для  військових частин А 7303 через А 7042</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14.1. Придбання квадрокоптерів та  засобів РЕБ для військової частини А7303 через А 7042</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Виконавчий комітет Переяславської міської ради, військова частина А 7042 </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1 000 000,00</w:t>
            </w:r>
          </w:p>
        </w:tc>
        <w:tc>
          <w:tcPr>
            <w:tcW w:w="569" w:type="pct"/>
          </w:tcPr>
          <w:p w:rsidR="00E25040" w:rsidRPr="009D07AD" w:rsidRDefault="00E61CD7"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1 000 000,00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15.</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для  військових частин А 2582</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15.1 Придбання БПЛА </w:t>
            </w:r>
            <w:r w:rsidRPr="009D07AD">
              <w:rPr>
                <w:rFonts w:ascii="Times New Roman" w:eastAsia="Times New Roman" w:hAnsi="Times New Roman" w:cs="Times New Roman"/>
                <w:lang w:val="en-US" w:eastAsia="ru-RU"/>
              </w:rPr>
              <w:t>DJI</w:t>
            </w:r>
            <w:r w:rsidRPr="009D07AD">
              <w:rPr>
                <w:rFonts w:ascii="Times New Roman" w:eastAsia="Times New Roman" w:hAnsi="Times New Roman" w:cs="Times New Roman"/>
                <w:lang w:eastAsia="ru-RU"/>
              </w:rPr>
              <w:t xml:space="preserve"> </w:t>
            </w:r>
            <w:r w:rsidRPr="009D07AD">
              <w:rPr>
                <w:rFonts w:ascii="Times New Roman" w:eastAsia="Times New Roman" w:hAnsi="Times New Roman" w:cs="Times New Roman"/>
                <w:lang w:val="en-US" w:eastAsia="ru-RU"/>
              </w:rPr>
              <w:t>MAVIC</w:t>
            </w:r>
            <w:r w:rsidRPr="009D07AD">
              <w:rPr>
                <w:rFonts w:ascii="Times New Roman" w:eastAsia="Times New Roman" w:hAnsi="Times New Roman" w:cs="Times New Roman"/>
                <w:lang w:eastAsia="ru-RU"/>
              </w:rPr>
              <w:t xml:space="preserve"> 3</w:t>
            </w:r>
            <w:r w:rsidRPr="009D07AD">
              <w:rPr>
                <w:rFonts w:ascii="Times New Roman" w:eastAsia="Times New Roman" w:hAnsi="Times New Roman" w:cs="Times New Roman"/>
                <w:lang w:val="en-US" w:eastAsia="ru-RU"/>
              </w:rPr>
              <w:t>T</w:t>
            </w:r>
            <w:r w:rsidRPr="009D07AD">
              <w:rPr>
                <w:rFonts w:ascii="Times New Roman" w:eastAsia="Times New Roman" w:hAnsi="Times New Roman" w:cs="Times New Roman"/>
                <w:lang w:eastAsia="ru-RU"/>
              </w:rPr>
              <w:t xml:space="preserve">  у кількості 2 одиниці</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Виконавчий комітет Переяславської міської ради, військова частина А 2582</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Шляхом надання субвенції державному бюджету</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400 000,00</w:t>
            </w:r>
          </w:p>
        </w:tc>
        <w:tc>
          <w:tcPr>
            <w:tcW w:w="569" w:type="pct"/>
          </w:tcPr>
          <w:p w:rsidR="00E25040" w:rsidRPr="009D07AD" w:rsidRDefault="00E61CD7"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400 000,00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16.</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  Надання фінансової підтримки на матеріально-технічне забезпечення для  військових частин А 0515</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16.1 Закупівля програмного забезпечення для військової частини А0515</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Виконавчий комітет Переяславської міської ради, військова частина А0515</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Шляхом надання субвенції державному бюджету</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500 000,00</w:t>
            </w:r>
          </w:p>
        </w:tc>
        <w:tc>
          <w:tcPr>
            <w:tcW w:w="569" w:type="pct"/>
          </w:tcPr>
          <w:p w:rsidR="00E25040" w:rsidRPr="009D07AD" w:rsidRDefault="00B054AE"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500 000,00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17.</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для  військових частин А 4123</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17.1. Придбання </w:t>
            </w:r>
            <w:proofErr w:type="spellStart"/>
            <w:r w:rsidRPr="009D07AD">
              <w:rPr>
                <w:rFonts w:ascii="Times New Roman" w:eastAsia="Times New Roman" w:hAnsi="Times New Roman" w:cs="Times New Roman"/>
                <w:lang w:val="ru-RU" w:eastAsia="ru-RU"/>
              </w:rPr>
              <w:t>безпілотних</w:t>
            </w:r>
            <w:proofErr w:type="spellEnd"/>
            <w:r w:rsidRPr="009D07AD">
              <w:rPr>
                <w:rFonts w:ascii="Times New Roman" w:eastAsia="Times New Roman" w:hAnsi="Times New Roman" w:cs="Times New Roman"/>
                <w:lang w:val="ru-RU" w:eastAsia="ru-RU"/>
              </w:rPr>
              <w:t xml:space="preserve"> </w:t>
            </w:r>
            <w:proofErr w:type="spellStart"/>
            <w:r w:rsidRPr="009D07AD">
              <w:rPr>
                <w:rFonts w:ascii="Times New Roman" w:eastAsia="Times New Roman" w:hAnsi="Times New Roman" w:cs="Times New Roman"/>
                <w:lang w:val="ru-RU" w:eastAsia="ru-RU"/>
              </w:rPr>
              <w:t>літальних</w:t>
            </w:r>
            <w:proofErr w:type="spellEnd"/>
            <w:r w:rsidRPr="009D07AD">
              <w:rPr>
                <w:rFonts w:ascii="Times New Roman" w:eastAsia="Times New Roman" w:hAnsi="Times New Roman" w:cs="Times New Roman"/>
                <w:lang w:val="ru-RU" w:eastAsia="ru-RU"/>
              </w:rPr>
              <w:t xml:space="preserve"> </w:t>
            </w:r>
            <w:proofErr w:type="spellStart"/>
            <w:r w:rsidRPr="009D07AD">
              <w:rPr>
                <w:rFonts w:ascii="Times New Roman" w:eastAsia="Times New Roman" w:hAnsi="Times New Roman" w:cs="Times New Roman"/>
                <w:lang w:val="ru-RU" w:eastAsia="ru-RU"/>
              </w:rPr>
              <w:t>апаратів</w:t>
            </w:r>
            <w:proofErr w:type="spellEnd"/>
            <w:r w:rsidRPr="009D07AD">
              <w:rPr>
                <w:rFonts w:ascii="Times New Roman" w:eastAsia="Times New Roman" w:hAnsi="Times New Roman" w:cs="Times New Roman"/>
                <w:lang w:val="ru-RU" w:eastAsia="ru-RU"/>
              </w:rPr>
              <w:t xml:space="preserve"> та </w:t>
            </w:r>
            <w:proofErr w:type="spellStart"/>
            <w:r w:rsidRPr="009D07AD">
              <w:rPr>
                <w:rFonts w:ascii="Times New Roman" w:eastAsia="Times New Roman" w:hAnsi="Times New Roman" w:cs="Times New Roman"/>
                <w:lang w:val="ru-RU" w:eastAsia="ru-RU"/>
              </w:rPr>
              <w:t>комплектуючих</w:t>
            </w:r>
            <w:proofErr w:type="spellEnd"/>
            <w:r w:rsidRPr="009D07AD">
              <w:rPr>
                <w:rFonts w:ascii="Times New Roman" w:eastAsia="Times New Roman" w:hAnsi="Times New Roman" w:cs="Times New Roman"/>
                <w:lang w:val="ru-RU" w:eastAsia="ru-RU"/>
              </w:rPr>
              <w:t xml:space="preserve"> до них</w:t>
            </w:r>
            <w:r w:rsidRPr="009D07AD">
              <w:rPr>
                <w:rFonts w:ascii="Times New Roman" w:eastAsia="Times New Roman" w:hAnsi="Times New Roman" w:cs="Times New Roman"/>
                <w:lang w:eastAsia="ru-RU"/>
              </w:rPr>
              <w:t>.</w:t>
            </w:r>
            <w:r w:rsidRPr="009D07AD">
              <w:rPr>
                <w:rFonts w:ascii="Times New Roman" w:eastAsia="Times New Roman" w:hAnsi="Times New Roman" w:cs="Times New Roman"/>
                <w:lang w:val="ru-RU" w:eastAsia="ru-RU"/>
              </w:rPr>
              <w:t xml:space="preserve">  </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Виконавчий комітет Переяславської міської ради, військова частина А 4123 </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200 000,00</w:t>
            </w:r>
          </w:p>
        </w:tc>
        <w:tc>
          <w:tcPr>
            <w:tcW w:w="569" w:type="pct"/>
          </w:tcPr>
          <w:p w:rsidR="00E25040" w:rsidRPr="009D07AD" w:rsidRDefault="00B054AE"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200 000,00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18.</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для  військових частин А 4848</w:t>
            </w:r>
          </w:p>
        </w:tc>
        <w:tc>
          <w:tcPr>
            <w:tcW w:w="1095" w:type="pct"/>
            <w:shd w:val="clear" w:color="auto" w:fill="auto"/>
          </w:tcPr>
          <w:p w:rsidR="00E25040" w:rsidRPr="0041425B"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18.1 Придбання  транспортного </w:t>
            </w:r>
            <w:proofErr w:type="spellStart"/>
            <w:r w:rsidRPr="009D07AD">
              <w:rPr>
                <w:rFonts w:ascii="Times New Roman" w:eastAsia="Times New Roman" w:hAnsi="Times New Roman" w:cs="Times New Roman"/>
                <w:lang w:eastAsia="ru-RU"/>
              </w:rPr>
              <w:t>засообами</w:t>
            </w:r>
            <w:proofErr w:type="spellEnd"/>
            <w:r w:rsidRPr="009D07AD">
              <w:rPr>
                <w:rFonts w:ascii="Times New Roman" w:eastAsia="Times New Roman" w:hAnsi="Times New Roman" w:cs="Times New Roman"/>
                <w:lang w:eastAsia="ru-RU"/>
              </w:rPr>
              <w:t xml:space="preserve">  - Автомобіля </w:t>
            </w:r>
            <w:r w:rsidRPr="009D07AD">
              <w:rPr>
                <w:rFonts w:ascii="Times New Roman" w:eastAsia="Times New Roman" w:hAnsi="Times New Roman" w:cs="Times New Roman"/>
                <w:lang w:val="en-US" w:eastAsia="ru-RU"/>
              </w:rPr>
              <w:t>Toyota</w:t>
            </w:r>
            <w:r w:rsidRPr="0041425B">
              <w:rPr>
                <w:rFonts w:ascii="Times New Roman" w:eastAsia="Times New Roman" w:hAnsi="Times New Roman" w:cs="Times New Roman"/>
                <w:lang w:eastAsia="ru-RU"/>
              </w:rPr>
              <w:t xml:space="preserve"> </w:t>
            </w:r>
            <w:r w:rsidRPr="009D07AD">
              <w:rPr>
                <w:rFonts w:ascii="Times New Roman" w:eastAsia="Times New Roman" w:hAnsi="Times New Roman" w:cs="Times New Roman"/>
                <w:lang w:val="en-US" w:eastAsia="ru-RU"/>
              </w:rPr>
              <w:t>HILUX</w:t>
            </w:r>
            <w:r w:rsidRPr="0041425B">
              <w:rPr>
                <w:rFonts w:ascii="Times New Roman" w:eastAsia="Times New Roman" w:hAnsi="Times New Roman" w:cs="Times New Roman"/>
                <w:lang w:eastAsia="ru-RU"/>
              </w:rPr>
              <w:t xml:space="preserve"> 2.4 </w:t>
            </w:r>
            <w:r w:rsidRPr="009D07AD">
              <w:rPr>
                <w:rFonts w:ascii="Times New Roman" w:eastAsia="Times New Roman" w:hAnsi="Times New Roman" w:cs="Times New Roman"/>
                <w:lang w:val="en-US" w:eastAsia="ru-RU"/>
              </w:rPr>
              <w:t>D</w:t>
            </w:r>
            <w:r w:rsidRPr="0041425B">
              <w:rPr>
                <w:rFonts w:ascii="Times New Roman" w:eastAsia="Times New Roman" w:hAnsi="Times New Roman" w:cs="Times New Roman"/>
                <w:lang w:eastAsia="ru-RU"/>
              </w:rPr>
              <w:t xml:space="preserve">-4 </w:t>
            </w:r>
            <w:r w:rsidRPr="009D07AD">
              <w:rPr>
                <w:rFonts w:ascii="Times New Roman" w:eastAsia="Times New Roman" w:hAnsi="Times New Roman" w:cs="Times New Roman"/>
                <w:lang w:val="en-US" w:eastAsia="ru-RU"/>
              </w:rPr>
              <w:t>D</w:t>
            </w:r>
            <w:r w:rsidRPr="0041425B">
              <w:rPr>
                <w:rFonts w:ascii="Times New Roman" w:eastAsia="Times New Roman" w:hAnsi="Times New Roman" w:cs="Times New Roman"/>
                <w:lang w:eastAsia="ru-RU"/>
              </w:rPr>
              <w:t xml:space="preserve">, 6 </w:t>
            </w:r>
            <w:r w:rsidRPr="009D07AD">
              <w:rPr>
                <w:rFonts w:ascii="Times New Roman" w:eastAsia="Times New Roman" w:hAnsi="Times New Roman" w:cs="Times New Roman"/>
                <w:lang w:val="en-US" w:eastAsia="ru-RU"/>
              </w:rPr>
              <w:t>A</w:t>
            </w:r>
            <w:r w:rsidRPr="0041425B">
              <w:rPr>
                <w:rFonts w:ascii="Times New Roman" w:eastAsia="Times New Roman" w:hAnsi="Times New Roman" w:cs="Times New Roman"/>
                <w:lang w:eastAsia="ru-RU"/>
              </w:rPr>
              <w:t>/</w:t>
            </w:r>
            <w:r w:rsidRPr="009D07AD">
              <w:rPr>
                <w:rFonts w:ascii="Times New Roman" w:eastAsia="Times New Roman" w:hAnsi="Times New Roman" w:cs="Times New Roman"/>
                <w:lang w:val="en-US" w:eastAsia="ru-RU"/>
              </w:rPr>
              <w:t>T</w:t>
            </w:r>
            <w:r w:rsidRPr="0041425B">
              <w:rPr>
                <w:rFonts w:ascii="Times New Roman" w:eastAsia="Times New Roman" w:hAnsi="Times New Roman" w:cs="Times New Roman"/>
                <w:lang w:eastAsia="ru-RU"/>
              </w:rPr>
              <w:t xml:space="preserve">, </w:t>
            </w:r>
            <w:r w:rsidRPr="009D07AD">
              <w:rPr>
                <w:rFonts w:ascii="Times New Roman" w:eastAsia="Times New Roman" w:hAnsi="Times New Roman" w:cs="Times New Roman"/>
                <w:lang w:val="en-US" w:eastAsia="ru-RU"/>
              </w:rPr>
              <w:t>COMFORT</w:t>
            </w:r>
            <w:r w:rsidRPr="0041425B">
              <w:rPr>
                <w:rFonts w:ascii="Times New Roman" w:eastAsia="Times New Roman" w:hAnsi="Times New Roman" w:cs="Times New Roman"/>
                <w:lang w:eastAsia="ru-RU"/>
              </w:rPr>
              <w:t xml:space="preserve">, </w:t>
            </w:r>
            <w:r w:rsidRPr="009D07AD">
              <w:rPr>
                <w:rFonts w:ascii="Times New Roman" w:eastAsia="Times New Roman" w:hAnsi="Times New Roman" w:cs="Times New Roman"/>
                <w:lang w:val="en-US" w:eastAsia="ru-RU"/>
              </w:rPr>
              <w:t>TTX</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Виконавчий комітет Переяславської міської ради, військова частина А 4848</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200 000,00</w:t>
            </w:r>
          </w:p>
        </w:tc>
        <w:tc>
          <w:tcPr>
            <w:tcW w:w="569" w:type="pct"/>
          </w:tcPr>
          <w:p w:rsidR="00E25040" w:rsidRPr="009D07AD" w:rsidRDefault="00B054AE"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200 000,00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19.</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Силам Оборони України</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19.1 На виконання заходів Обласної цільової програми «Оборона та спротив Київської області на 2024-2027 роки» затвердженої рішенням </w:t>
            </w:r>
            <w:r w:rsidRPr="009D07AD">
              <w:rPr>
                <w:rFonts w:ascii="Times New Roman" w:eastAsia="Times New Roman" w:hAnsi="Times New Roman" w:cs="Times New Roman"/>
                <w:lang w:eastAsia="ru-RU"/>
              </w:rPr>
              <w:lastRenderedPageBreak/>
              <w:t xml:space="preserve">Київської обласної ради від 07 грудня 2023 року №770-22-VІІІ </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 xml:space="preserve">Виконавчий комітет Переяславської міської ради, Київська обласна </w:t>
            </w:r>
            <w:r w:rsidRPr="009D07AD">
              <w:rPr>
                <w:rFonts w:ascii="Times New Roman" w:eastAsia="Times New Roman" w:hAnsi="Times New Roman" w:cs="Times New Roman"/>
                <w:lang w:eastAsia="ru-RU"/>
              </w:rPr>
              <w:lastRenderedPageBreak/>
              <w:t>військова адміністрація</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 xml:space="preserve">Шляхом надання міжбюджетного трансферту з бюджету Переяславської </w:t>
            </w:r>
            <w:r w:rsidRPr="009D07AD">
              <w:rPr>
                <w:rFonts w:ascii="Times New Roman" w:eastAsia="Times New Roman" w:hAnsi="Times New Roman" w:cs="Times New Roman"/>
                <w:lang w:eastAsia="ru-RU"/>
              </w:rPr>
              <w:lastRenderedPageBreak/>
              <w:t>міської територіальної громади до обласного бюджету Київської області</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1 000 000,00</w:t>
            </w:r>
          </w:p>
        </w:tc>
        <w:tc>
          <w:tcPr>
            <w:tcW w:w="569" w:type="pct"/>
          </w:tcPr>
          <w:p w:rsidR="00E25040" w:rsidRPr="009D07AD" w:rsidRDefault="00B054AE"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1 000 000,00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20.</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для  військової частини</w:t>
            </w: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 А 7013</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20.1. Закупівля безпілотних літальних </w:t>
            </w:r>
            <w:proofErr w:type="spellStart"/>
            <w:r w:rsidRPr="009D07AD">
              <w:rPr>
                <w:rFonts w:ascii="Times New Roman" w:eastAsia="Times New Roman" w:hAnsi="Times New Roman" w:cs="Times New Roman"/>
                <w:lang w:eastAsia="ru-RU"/>
              </w:rPr>
              <w:t>апаратівтипу</w:t>
            </w:r>
            <w:proofErr w:type="spellEnd"/>
            <w:r w:rsidRPr="009D07AD">
              <w:rPr>
                <w:rFonts w:ascii="Times New Roman" w:eastAsia="Times New Roman" w:hAnsi="Times New Roman" w:cs="Times New Roman"/>
                <w:lang w:eastAsia="ru-RU"/>
              </w:rPr>
              <w:t xml:space="preserve"> </w:t>
            </w:r>
            <w:proofErr w:type="spellStart"/>
            <w:r w:rsidRPr="009D07AD">
              <w:rPr>
                <w:rFonts w:ascii="Times New Roman" w:eastAsia="Times New Roman" w:hAnsi="Times New Roman" w:cs="Times New Roman"/>
                <w:lang w:eastAsia="ru-RU"/>
              </w:rPr>
              <w:t>квадрокоптер</w:t>
            </w:r>
            <w:proofErr w:type="spellEnd"/>
            <w:r w:rsidRPr="009D07AD">
              <w:rPr>
                <w:rFonts w:ascii="Times New Roman" w:eastAsia="Times New Roman" w:hAnsi="Times New Roman" w:cs="Times New Roman"/>
                <w:lang w:eastAsia="ru-RU"/>
              </w:rPr>
              <w:t xml:space="preserve"> (</w:t>
            </w:r>
            <w:proofErr w:type="spellStart"/>
            <w:r w:rsidRPr="009D07AD">
              <w:rPr>
                <w:rFonts w:ascii="Times New Roman" w:eastAsia="Times New Roman" w:hAnsi="Times New Roman" w:cs="Times New Roman"/>
                <w:lang w:val="en-US" w:eastAsia="ru-RU"/>
              </w:rPr>
              <w:t>DJIMavik</w:t>
            </w:r>
            <w:proofErr w:type="spellEnd"/>
            <w:r w:rsidRPr="0041425B">
              <w:rPr>
                <w:rFonts w:ascii="Times New Roman" w:eastAsia="Times New Roman" w:hAnsi="Times New Roman" w:cs="Times New Roman"/>
                <w:lang w:eastAsia="ru-RU"/>
              </w:rPr>
              <w:t xml:space="preserve"> 3 </w:t>
            </w:r>
            <w:r w:rsidRPr="009D07AD">
              <w:rPr>
                <w:rFonts w:ascii="Times New Roman" w:eastAsia="Times New Roman" w:hAnsi="Times New Roman" w:cs="Times New Roman"/>
                <w:lang w:val="en-US" w:eastAsia="ru-RU"/>
              </w:rPr>
              <w:t>E</w:t>
            </w:r>
            <w:r w:rsidRPr="0041425B">
              <w:rPr>
                <w:rFonts w:ascii="Times New Roman" w:eastAsia="Times New Roman" w:hAnsi="Times New Roman" w:cs="Times New Roman"/>
                <w:lang w:eastAsia="ru-RU"/>
              </w:rPr>
              <w:t xml:space="preserve">, </w:t>
            </w:r>
            <w:r w:rsidRPr="009D07AD">
              <w:rPr>
                <w:rFonts w:ascii="Times New Roman" w:eastAsia="Times New Roman" w:hAnsi="Times New Roman" w:cs="Times New Roman"/>
                <w:lang w:val="en-US" w:eastAsia="ru-RU"/>
              </w:rPr>
              <w:t>DJI</w:t>
            </w:r>
            <w:r w:rsidRPr="0041425B">
              <w:rPr>
                <w:rFonts w:ascii="Times New Roman" w:eastAsia="Times New Roman" w:hAnsi="Times New Roman" w:cs="Times New Roman"/>
                <w:lang w:eastAsia="ru-RU"/>
              </w:rPr>
              <w:t xml:space="preserve"> </w:t>
            </w:r>
            <w:proofErr w:type="spellStart"/>
            <w:r w:rsidRPr="009D07AD">
              <w:rPr>
                <w:rFonts w:ascii="Times New Roman" w:eastAsia="Times New Roman" w:hAnsi="Times New Roman" w:cs="Times New Roman"/>
                <w:lang w:val="en-US" w:eastAsia="ru-RU"/>
              </w:rPr>
              <w:t>Mavik</w:t>
            </w:r>
            <w:proofErr w:type="spellEnd"/>
            <w:r w:rsidRPr="0041425B">
              <w:rPr>
                <w:rFonts w:ascii="Times New Roman" w:eastAsia="Times New Roman" w:hAnsi="Times New Roman" w:cs="Times New Roman"/>
                <w:lang w:eastAsia="ru-RU"/>
              </w:rPr>
              <w:t xml:space="preserve"> 3</w:t>
            </w:r>
            <w:r w:rsidRPr="009D07AD">
              <w:rPr>
                <w:rFonts w:ascii="Times New Roman" w:eastAsia="Times New Roman" w:hAnsi="Times New Roman" w:cs="Times New Roman"/>
                <w:lang w:val="en-US" w:eastAsia="ru-RU"/>
              </w:rPr>
              <w:t>T</w:t>
            </w:r>
            <w:r w:rsidRPr="0041425B">
              <w:rPr>
                <w:rFonts w:ascii="Times New Roman" w:eastAsia="Times New Roman" w:hAnsi="Times New Roman" w:cs="Times New Roman"/>
                <w:lang w:eastAsia="ru-RU"/>
              </w:rPr>
              <w:t>)</w:t>
            </w:r>
            <w:r w:rsidRPr="009D07AD">
              <w:rPr>
                <w:rFonts w:ascii="Times New Roman" w:eastAsia="Times New Roman" w:hAnsi="Times New Roman" w:cs="Times New Roman"/>
                <w:lang w:eastAsia="ru-RU"/>
              </w:rPr>
              <w:t xml:space="preserve">, </w:t>
            </w:r>
            <w:proofErr w:type="spellStart"/>
            <w:r w:rsidRPr="009D07AD">
              <w:rPr>
                <w:rFonts w:ascii="Times New Roman" w:eastAsia="Times New Roman" w:hAnsi="Times New Roman" w:cs="Times New Roman"/>
                <w:lang w:eastAsia="ru-RU"/>
              </w:rPr>
              <w:t>БпЛА</w:t>
            </w:r>
            <w:proofErr w:type="spellEnd"/>
            <w:r w:rsidRPr="009D07AD">
              <w:rPr>
                <w:rFonts w:ascii="Times New Roman" w:eastAsia="Times New Roman" w:hAnsi="Times New Roman" w:cs="Times New Roman"/>
                <w:lang w:eastAsia="ru-RU"/>
              </w:rPr>
              <w:t xml:space="preserve"> зі скидами, </w:t>
            </w:r>
            <w:proofErr w:type="spellStart"/>
            <w:r w:rsidRPr="009D07AD">
              <w:rPr>
                <w:rFonts w:ascii="Times New Roman" w:eastAsia="Times New Roman" w:hAnsi="Times New Roman" w:cs="Times New Roman"/>
                <w:lang w:eastAsia="ru-RU"/>
              </w:rPr>
              <w:t>дронів</w:t>
            </w:r>
            <w:proofErr w:type="spellEnd"/>
            <w:r w:rsidRPr="009D07AD">
              <w:rPr>
                <w:rFonts w:ascii="Times New Roman" w:eastAsia="Times New Roman" w:hAnsi="Times New Roman" w:cs="Times New Roman"/>
                <w:lang w:eastAsia="ru-RU"/>
              </w:rPr>
              <w:t xml:space="preserve">  камікадзе (</w:t>
            </w:r>
            <w:r w:rsidRPr="009D07AD">
              <w:rPr>
                <w:rFonts w:ascii="Times New Roman" w:eastAsia="Times New Roman" w:hAnsi="Times New Roman" w:cs="Times New Roman"/>
                <w:lang w:val="en-US" w:eastAsia="ru-RU"/>
              </w:rPr>
              <w:t>FPV</w:t>
            </w:r>
            <w:r w:rsidRPr="0041425B">
              <w:rPr>
                <w:rFonts w:ascii="Times New Roman" w:eastAsia="Times New Roman" w:hAnsi="Times New Roman" w:cs="Times New Roman"/>
                <w:lang w:eastAsia="ru-RU"/>
              </w:rPr>
              <w:t>-</w:t>
            </w:r>
            <w:proofErr w:type="spellStart"/>
            <w:r w:rsidRPr="009D07AD">
              <w:rPr>
                <w:rFonts w:ascii="Times New Roman" w:eastAsia="Times New Roman" w:hAnsi="Times New Roman" w:cs="Times New Roman"/>
                <w:lang w:eastAsia="ru-RU"/>
              </w:rPr>
              <w:t>дронів</w:t>
            </w:r>
            <w:proofErr w:type="spellEnd"/>
            <w:r w:rsidRPr="009D07AD">
              <w:rPr>
                <w:rFonts w:ascii="Times New Roman" w:eastAsia="Times New Roman" w:hAnsi="Times New Roman" w:cs="Times New Roman"/>
                <w:lang w:eastAsia="ru-RU"/>
              </w:rPr>
              <w:t xml:space="preserve">), засобів радіоелектронної боротьби та інших матеріальних засобів.  </w:t>
            </w:r>
            <w:r w:rsidRPr="0041425B">
              <w:rPr>
                <w:rFonts w:ascii="Times New Roman" w:eastAsia="Times New Roman" w:hAnsi="Times New Roman" w:cs="Times New Roman"/>
                <w:lang w:eastAsia="ru-RU"/>
              </w:rPr>
              <w:t xml:space="preserve"> </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Виконавчий комітет Переяславської міської ради, військова частина А 7013 </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200 000,00</w:t>
            </w:r>
          </w:p>
        </w:tc>
        <w:tc>
          <w:tcPr>
            <w:tcW w:w="569" w:type="pct"/>
          </w:tcPr>
          <w:p w:rsidR="00E25040" w:rsidRPr="009D07AD" w:rsidRDefault="00B054AE"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200 000,00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21.</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для  військової частини</w:t>
            </w: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 А 4350.</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21.1. Закупівля комплектуючих до безпілотних авіаційних комплексів.  </w:t>
            </w:r>
            <w:r w:rsidRPr="009D07AD">
              <w:rPr>
                <w:rFonts w:ascii="Times New Roman" w:eastAsia="Times New Roman" w:hAnsi="Times New Roman" w:cs="Times New Roman"/>
                <w:lang w:val="ru-RU" w:eastAsia="ru-RU"/>
              </w:rPr>
              <w:t xml:space="preserve"> </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Виконавчий комітет Переяславської міської ради, військова частина А 4350 </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200 000,00</w:t>
            </w:r>
          </w:p>
        </w:tc>
        <w:tc>
          <w:tcPr>
            <w:tcW w:w="569" w:type="pct"/>
          </w:tcPr>
          <w:p w:rsidR="00E25040" w:rsidRPr="009D07AD" w:rsidRDefault="00B054AE"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200 000,00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22.</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для  військової частини</w:t>
            </w:r>
          </w:p>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 А 7014</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22.1 Закупівля безпілотних літальних апаратів та комплектуючих до них.</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Виконавчий комітет Переяславської міської ради, військова частина А 7014 </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200 000,00</w:t>
            </w:r>
          </w:p>
        </w:tc>
        <w:tc>
          <w:tcPr>
            <w:tcW w:w="569" w:type="pct"/>
          </w:tcPr>
          <w:p w:rsidR="00E25040" w:rsidRPr="009D07AD" w:rsidRDefault="00B054AE"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200 000,00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23.</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Надання фінансової підтримки для посилення заходів із фортифікаційного захисту північних </w:t>
            </w:r>
            <w:r w:rsidRPr="009D07AD">
              <w:rPr>
                <w:rFonts w:ascii="Times New Roman" w:eastAsia="Times New Roman" w:hAnsi="Times New Roman" w:cs="Times New Roman"/>
                <w:lang w:eastAsia="ru-RU"/>
              </w:rPr>
              <w:lastRenderedPageBreak/>
              <w:t>оборонних рубежів Київської області та нарощення оборонних заходів у операційній зоні 12 армійського корпусу Збройних Сил України</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 xml:space="preserve">23.1 Забезпечення влаштування невибухових загороджень, облаштування комбінованих інженерних загороджень доріг із твердим покриттям, облаштування логістичних маршрутів </w:t>
            </w:r>
            <w:proofErr w:type="spellStart"/>
            <w:r w:rsidRPr="009D07AD">
              <w:rPr>
                <w:rFonts w:ascii="Times New Roman" w:eastAsia="Times New Roman" w:hAnsi="Times New Roman" w:cs="Times New Roman"/>
                <w:lang w:eastAsia="ru-RU"/>
              </w:rPr>
              <w:t>антидроновим</w:t>
            </w:r>
            <w:proofErr w:type="spellEnd"/>
            <w:r w:rsidRPr="009D07AD">
              <w:rPr>
                <w:rFonts w:ascii="Times New Roman" w:eastAsia="Times New Roman" w:hAnsi="Times New Roman" w:cs="Times New Roman"/>
                <w:lang w:eastAsia="ru-RU"/>
              </w:rPr>
              <w:t xml:space="preserve"> </w:t>
            </w:r>
            <w:r w:rsidRPr="009D07AD">
              <w:rPr>
                <w:rFonts w:ascii="Times New Roman" w:eastAsia="Times New Roman" w:hAnsi="Times New Roman" w:cs="Times New Roman"/>
                <w:lang w:eastAsia="ru-RU"/>
              </w:rPr>
              <w:lastRenderedPageBreak/>
              <w:t xml:space="preserve">захистом, забезпечення/покращення логістичних маршрутів з </w:t>
            </w:r>
            <w:proofErr w:type="spellStart"/>
            <w:r w:rsidRPr="009D07AD">
              <w:rPr>
                <w:rFonts w:ascii="Times New Roman" w:eastAsia="Times New Roman" w:hAnsi="Times New Roman" w:cs="Times New Roman"/>
                <w:lang w:eastAsia="ru-RU"/>
              </w:rPr>
              <w:t>влаштувння</w:t>
            </w:r>
            <w:proofErr w:type="spellEnd"/>
            <w:r w:rsidRPr="009D07AD">
              <w:rPr>
                <w:rFonts w:ascii="Times New Roman" w:eastAsia="Times New Roman" w:hAnsi="Times New Roman" w:cs="Times New Roman"/>
                <w:lang w:eastAsia="ru-RU"/>
              </w:rPr>
              <w:t xml:space="preserve"> фронтальних та рокадних шляхів сполучення (в </w:t>
            </w:r>
            <w:proofErr w:type="spellStart"/>
            <w:r w:rsidRPr="009D07AD">
              <w:rPr>
                <w:rFonts w:ascii="Times New Roman" w:eastAsia="Times New Roman" w:hAnsi="Times New Roman" w:cs="Times New Roman"/>
                <w:lang w:eastAsia="ru-RU"/>
              </w:rPr>
              <w:t>т.ч</w:t>
            </w:r>
            <w:proofErr w:type="spellEnd"/>
            <w:r w:rsidRPr="009D07AD">
              <w:rPr>
                <w:rFonts w:ascii="Times New Roman" w:eastAsia="Times New Roman" w:hAnsi="Times New Roman" w:cs="Times New Roman"/>
                <w:lang w:eastAsia="ru-RU"/>
              </w:rPr>
              <w:t>. із твердим покриттям), облаштування стартових позицій для засобів ППО, влаштування запасних та додаткових пунктів управління підрозділів ЗСУ  у смузі відповідальності тощо.</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 xml:space="preserve">Виконавчий комітет Переяславської міської ради, Вишгородська районна державна </w:t>
            </w:r>
            <w:r w:rsidRPr="009D07AD">
              <w:rPr>
                <w:rFonts w:ascii="Times New Roman" w:eastAsia="Times New Roman" w:hAnsi="Times New Roman" w:cs="Times New Roman"/>
                <w:lang w:eastAsia="ru-RU"/>
              </w:rPr>
              <w:lastRenderedPageBreak/>
              <w:t xml:space="preserve">(військова) адміністрація </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Шляхом надання субвенції районному бюджету  Вишгородського району</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1 000 000,00</w:t>
            </w:r>
          </w:p>
        </w:tc>
        <w:tc>
          <w:tcPr>
            <w:tcW w:w="569" w:type="pct"/>
          </w:tcPr>
          <w:p w:rsidR="00E25040" w:rsidRPr="009D07AD" w:rsidRDefault="00B054AE"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1 000 000,00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24.</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для  Київського інституту Національної гвардії України</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24.1 Посилення матеріально-технічного забезпечення  Київського інституту Національної гвардії України, придбання обладнання для організації життєдіяльності підрозділу, організації бойової роботи по пунктах управління, забезпечення сталого зв'язку та підтримання бойової готовності.</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Виконавчий комітет Переяславської міської ради, Київський інститут Національної гвардії України </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200 000,00</w:t>
            </w:r>
          </w:p>
        </w:tc>
        <w:tc>
          <w:tcPr>
            <w:tcW w:w="569" w:type="pct"/>
          </w:tcPr>
          <w:p w:rsidR="00E25040" w:rsidRPr="009D07AD" w:rsidRDefault="00B054AE" w:rsidP="00B054AE">
            <w:pPr>
              <w:overflowPunct w:val="0"/>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569" w:type="pct"/>
          </w:tcPr>
          <w:p w:rsidR="00E25040" w:rsidRPr="009D07AD" w:rsidRDefault="00B054AE"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Не підтримано депутатами</w:t>
            </w: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25.</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військовій частині А 0515</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25.1 Закупівля автомобільної техніки. </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Виконавчий комітет Переяславської міської ради,  військова частина А0515</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1 000 000,00</w:t>
            </w:r>
          </w:p>
        </w:tc>
        <w:tc>
          <w:tcPr>
            <w:tcW w:w="569" w:type="pct"/>
          </w:tcPr>
          <w:p w:rsidR="00E25040" w:rsidRPr="009D07AD" w:rsidRDefault="00B054AE"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1000 000,00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26.</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Надання фінансової підтримки на матеріально-технічне забезпечення  </w:t>
            </w:r>
            <w:r w:rsidRPr="009D07AD">
              <w:rPr>
                <w:rFonts w:ascii="Times New Roman" w:eastAsia="Times New Roman" w:hAnsi="Times New Roman" w:cs="Times New Roman"/>
                <w:lang w:eastAsia="ru-RU"/>
              </w:rPr>
              <w:lastRenderedPageBreak/>
              <w:t>військовій частині А 5109</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 xml:space="preserve">26.1 Придбання засобів радіоелектронної боротьби та безпілотних літальних апаратів (квадрокоптерів, </w:t>
            </w:r>
            <w:r w:rsidRPr="009D07AD">
              <w:rPr>
                <w:rFonts w:ascii="Times New Roman" w:eastAsia="Times New Roman" w:hAnsi="Times New Roman" w:cs="Times New Roman"/>
                <w:lang w:val="en-US" w:eastAsia="ru-RU"/>
              </w:rPr>
              <w:t>FPV</w:t>
            </w:r>
            <w:r w:rsidRPr="009D07AD">
              <w:rPr>
                <w:rFonts w:ascii="Times New Roman" w:eastAsia="Times New Roman" w:hAnsi="Times New Roman" w:cs="Times New Roman"/>
                <w:lang w:eastAsia="ru-RU"/>
              </w:rPr>
              <w:t>-дронів, тощо).</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Виконавчий комітет Переяславської міської ради,  військова частина А5109</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500 000,00</w:t>
            </w:r>
          </w:p>
        </w:tc>
        <w:tc>
          <w:tcPr>
            <w:tcW w:w="569" w:type="pct"/>
          </w:tcPr>
          <w:p w:rsidR="00E25040" w:rsidRPr="009D07AD" w:rsidRDefault="00B054AE"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500 000,00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26.</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військовій частині А 4355</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26.1 Закупівля </w:t>
            </w:r>
            <w:proofErr w:type="spellStart"/>
            <w:r w:rsidRPr="009D07AD">
              <w:rPr>
                <w:rFonts w:ascii="Times New Roman" w:eastAsia="Times New Roman" w:hAnsi="Times New Roman" w:cs="Times New Roman"/>
                <w:lang w:eastAsia="ru-RU"/>
              </w:rPr>
              <w:t>квадрокоптерів</w:t>
            </w:r>
            <w:proofErr w:type="spellEnd"/>
            <w:r w:rsidRPr="009D07AD">
              <w:rPr>
                <w:rFonts w:ascii="Times New Roman" w:eastAsia="Times New Roman" w:hAnsi="Times New Roman" w:cs="Times New Roman"/>
                <w:lang w:eastAsia="ru-RU"/>
              </w:rPr>
              <w:t xml:space="preserve"> </w:t>
            </w:r>
            <w:r w:rsidRPr="009D07AD">
              <w:rPr>
                <w:rFonts w:ascii="Times New Roman" w:eastAsia="Times New Roman" w:hAnsi="Times New Roman" w:cs="Times New Roman"/>
                <w:lang w:val="en-US" w:eastAsia="ru-RU"/>
              </w:rPr>
              <w:t>Mavic</w:t>
            </w:r>
            <w:r w:rsidRPr="0041425B">
              <w:rPr>
                <w:rFonts w:ascii="Times New Roman" w:eastAsia="Times New Roman" w:hAnsi="Times New Roman" w:cs="Times New Roman"/>
                <w:lang w:eastAsia="ru-RU"/>
              </w:rPr>
              <w:t xml:space="preserve"> 3 </w:t>
            </w:r>
            <w:r w:rsidRPr="009D07AD">
              <w:rPr>
                <w:rFonts w:ascii="Times New Roman" w:eastAsia="Times New Roman" w:hAnsi="Times New Roman" w:cs="Times New Roman"/>
                <w:lang w:val="en-US" w:eastAsia="ru-RU"/>
              </w:rPr>
              <w:t>Pro</w:t>
            </w:r>
            <w:r w:rsidRPr="009D07AD">
              <w:rPr>
                <w:rFonts w:ascii="Times New Roman" w:eastAsia="Times New Roman" w:hAnsi="Times New Roman" w:cs="Times New Roman"/>
                <w:lang w:eastAsia="ru-RU"/>
              </w:rPr>
              <w:t xml:space="preserve">, та їх модифікації або аналогів. А також  </w:t>
            </w:r>
            <w:r w:rsidRPr="009D07AD">
              <w:rPr>
                <w:rFonts w:ascii="Times New Roman" w:eastAsia="Times New Roman" w:hAnsi="Times New Roman" w:cs="Times New Roman"/>
                <w:lang w:val="en-US" w:eastAsia="ru-RU"/>
              </w:rPr>
              <w:t>Mavic 3 Thermal</w:t>
            </w:r>
            <w:r w:rsidRPr="009D07AD">
              <w:rPr>
                <w:rFonts w:ascii="Times New Roman" w:eastAsia="Times New Roman" w:hAnsi="Times New Roman" w:cs="Times New Roman"/>
                <w:lang w:eastAsia="ru-RU"/>
              </w:rPr>
              <w:t>, та їх модифікації або аналогів.</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Виконавчий комітет Переяславської міської ради,  військова частина А4355</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485 000,00</w:t>
            </w:r>
          </w:p>
        </w:tc>
        <w:tc>
          <w:tcPr>
            <w:tcW w:w="569" w:type="pct"/>
          </w:tcPr>
          <w:p w:rsidR="00E25040" w:rsidRPr="009D07AD" w:rsidRDefault="00B054AE"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485 000,00 </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27.</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військовій частині А 0693</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27.1 Придбання транспорту підвищеної прохідності (</w:t>
            </w:r>
            <w:proofErr w:type="spellStart"/>
            <w:r w:rsidRPr="009D07AD">
              <w:rPr>
                <w:rFonts w:ascii="Times New Roman" w:eastAsia="Times New Roman" w:hAnsi="Times New Roman" w:cs="Times New Roman"/>
                <w:lang w:eastAsia="ru-RU"/>
              </w:rPr>
              <w:t>квадроцикли</w:t>
            </w:r>
            <w:proofErr w:type="spellEnd"/>
            <w:r w:rsidRPr="009D07AD">
              <w:rPr>
                <w:rFonts w:ascii="Times New Roman" w:eastAsia="Times New Roman" w:hAnsi="Times New Roman" w:cs="Times New Roman"/>
                <w:lang w:eastAsia="ru-RU"/>
              </w:rPr>
              <w:t xml:space="preserve">, </w:t>
            </w:r>
            <w:proofErr w:type="spellStart"/>
            <w:r w:rsidRPr="009D07AD">
              <w:rPr>
                <w:rFonts w:ascii="Times New Roman" w:eastAsia="Times New Roman" w:hAnsi="Times New Roman" w:cs="Times New Roman"/>
                <w:lang w:eastAsia="ru-RU"/>
              </w:rPr>
              <w:t>багі</w:t>
            </w:r>
            <w:proofErr w:type="spellEnd"/>
            <w:r w:rsidRPr="009D07AD">
              <w:rPr>
                <w:rFonts w:ascii="Times New Roman" w:eastAsia="Times New Roman" w:hAnsi="Times New Roman" w:cs="Times New Roman"/>
                <w:lang w:eastAsia="ru-RU"/>
              </w:rPr>
              <w:t xml:space="preserve">, пікапи 4*4). </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Виконавчий комітет Переяславської міської ради,  військова частина А0693</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500 000,00</w:t>
            </w:r>
          </w:p>
        </w:tc>
        <w:tc>
          <w:tcPr>
            <w:tcW w:w="569" w:type="pct"/>
          </w:tcPr>
          <w:p w:rsidR="00E25040" w:rsidRPr="009D07AD" w:rsidRDefault="00B054AE"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500 000,00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28.</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військовій частині А 4007</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28.1 Закупівля БПАК та комплектуючих до них.</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Виконавчий комітет Переяславської міської ради,  військова частина А4007</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200 000,00</w:t>
            </w:r>
          </w:p>
        </w:tc>
        <w:tc>
          <w:tcPr>
            <w:tcW w:w="569" w:type="pct"/>
          </w:tcPr>
          <w:p w:rsidR="00E25040" w:rsidRPr="009D07AD" w:rsidRDefault="00B054AE"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184 000,00</w:t>
            </w:r>
          </w:p>
        </w:tc>
        <w:tc>
          <w:tcPr>
            <w:tcW w:w="569" w:type="pct"/>
          </w:tcPr>
          <w:p w:rsidR="00E25040" w:rsidRPr="009D07AD" w:rsidRDefault="00B054AE"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16 000,00 - повернуто</w:t>
            </w: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29.</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військовій частині А 2424</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29.1 закупівля технічних засобів відеонагляду та охорони території та приміщень військової частини А2424.</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Виконавчий комітет Переяславської міської ради,  військова частина А2424</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150 000,00</w:t>
            </w:r>
          </w:p>
        </w:tc>
        <w:tc>
          <w:tcPr>
            <w:tcW w:w="569" w:type="pct"/>
          </w:tcPr>
          <w:p w:rsidR="00E25040" w:rsidRPr="009D07AD" w:rsidRDefault="00B054AE"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150 000,00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30.</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Надання фінансової підтримки на </w:t>
            </w:r>
            <w:r w:rsidRPr="009D07AD">
              <w:rPr>
                <w:rFonts w:ascii="Times New Roman" w:eastAsia="Times New Roman" w:hAnsi="Times New Roman" w:cs="Times New Roman"/>
                <w:lang w:eastAsia="ru-RU"/>
              </w:rPr>
              <w:lastRenderedPageBreak/>
              <w:t>матеріально-технічне забезпечення  військовій частині А 5003</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 xml:space="preserve">30.1 Закупівля автозапчастин для автотранспорту та поточного ремонту </w:t>
            </w:r>
            <w:r w:rsidRPr="009D07AD">
              <w:rPr>
                <w:rFonts w:ascii="Times New Roman" w:eastAsia="Times New Roman" w:hAnsi="Times New Roman" w:cs="Times New Roman"/>
                <w:lang w:eastAsia="ru-RU"/>
              </w:rPr>
              <w:lastRenderedPageBreak/>
              <w:t>автотранспорту військової частини А 5003.</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 xml:space="preserve">Виконавчий комітет Переяславської </w:t>
            </w:r>
            <w:r w:rsidRPr="009D07AD">
              <w:rPr>
                <w:rFonts w:ascii="Times New Roman" w:eastAsia="Times New Roman" w:hAnsi="Times New Roman" w:cs="Times New Roman"/>
                <w:lang w:eastAsia="ru-RU"/>
              </w:rPr>
              <w:lastRenderedPageBreak/>
              <w:t>міської ради,  військова частина А5003</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 xml:space="preserve">Шляхом надання субвенції </w:t>
            </w:r>
            <w:r w:rsidRPr="009D07AD">
              <w:rPr>
                <w:rFonts w:ascii="Times New Roman" w:eastAsia="Times New Roman" w:hAnsi="Times New Roman" w:cs="Times New Roman"/>
                <w:lang w:eastAsia="ru-RU"/>
              </w:rPr>
              <w:lastRenderedPageBreak/>
              <w:t xml:space="preserve">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500 000,00</w:t>
            </w:r>
          </w:p>
        </w:tc>
        <w:tc>
          <w:tcPr>
            <w:tcW w:w="569" w:type="pct"/>
          </w:tcPr>
          <w:p w:rsidR="00E25040" w:rsidRPr="009D07AD" w:rsidRDefault="00B054AE"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 </w:t>
            </w:r>
          </w:p>
        </w:tc>
        <w:tc>
          <w:tcPr>
            <w:tcW w:w="569" w:type="pct"/>
          </w:tcPr>
          <w:p w:rsidR="00E25040" w:rsidRPr="009D07AD" w:rsidRDefault="00B054AE"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Перенесено виконання на наступний рік</w:t>
            </w: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31.</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військовій частині А 4350</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31.1 Закупівля матеріально-технічних засобів, а саме </w:t>
            </w:r>
            <w:r w:rsidRPr="009D07AD">
              <w:rPr>
                <w:rFonts w:ascii="Times New Roman" w:eastAsia="Times New Roman" w:hAnsi="Times New Roman" w:cs="Times New Roman"/>
                <w:lang w:val="en-US" w:eastAsia="ru-RU"/>
              </w:rPr>
              <w:t>FPV</w:t>
            </w:r>
            <w:r w:rsidRPr="009D07AD">
              <w:rPr>
                <w:rFonts w:ascii="Times New Roman" w:eastAsia="Times New Roman" w:hAnsi="Times New Roman" w:cs="Times New Roman"/>
                <w:lang w:eastAsia="ru-RU"/>
              </w:rPr>
              <w:t>-дронів для ураження  противника для військової частини А4350</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Виконавчий комітет Переяславської міської ради,  військова частина А4350</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200 000,00</w:t>
            </w:r>
          </w:p>
        </w:tc>
        <w:tc>
          <w:tcPr>
            <w:tcW w:w="569" w:type="pct"/>
          </w:tcPr>
          <w:p w:rsidR="00B054AE" w:rsidRPr="009D07AD" w:rsidRDefault="00B054AE"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200 000,00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32.</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військовій частині А 2120</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32.1 Закупівля безпілотних авіаційних комплексів (дронів) різного типу для військової частини А2120</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Виконавчий комітет Переяславської міської ради,  військова частина А 2120</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Шляхом надання субвенції державному бюджету </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200 000,00</w:t>
            </w:r>
          </w:p>
        </w:tc>
        <w:tc>
          <w:tcPr>
            <w:tcW w:w="569" w:type="pct"/>
          </w:tcPr>
          <w:p w:rsidR="00E25040" w:rsidRPr="009D07AD" w:rsidRDefault="00B054AE"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200 000,00</w:t>
            </w:r>
          </w:p>
        </w:tc>
        <w:tc>
          <w:tcPr>
            <w:tcW w:w="569" w:type="pct"/>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E25040" w:rsidRPr="009D07AD" w:rsidTr="00BF2123">
        <w:tc>
          <w:tcPr>
            <w:tcW w:w="178"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33.</w:t>
            </w:r>
          </w:p>
        </w:tc>
        <w:tc>
          <w:tcPr>
            <w:tcW w:w="684" w:type="pct"/>
            <w:tcBorders>
              <w:top w:val="single" w:sz="4" w:space="0" w:color="auto"/>
              <w:bottom w:val="single" w:sz="4" w:space="0" w:color="auto"/>
            </w:tcBorders>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Надання фінансової підтримки на матеріально-технічне забезпечення для  військової частини А 2167</w:t>
            </w:r>
          </w:p>
        </w:tc>
        <w:tc>
          <w:tcPr>
            <w:tcW w:w="1095"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 xml:space="preserve">33.1  Придбання </w:t>
            </w:r>
            <w:proofErr w:type="spellStart"/>
            <w:r w:rsidRPr="009D07AD">
              <w:rPr>
                <w:rFonts w:ascii="Times New Roman" w:eastAsia="Times New Roman" w:hAnsi="Times New Roman" w:cs="Times New Roman"/>
                <w:lang w:eastAsia="ru-RU"/>
              </w:rPr>
              <w:t>атрономічних</w:t>
            </w:r>
            <w:proofErr w:type="spellEnd"/>
            <w:r w:rsidRPr="009D07AD">
              <w:rPr>
                <w:rFonts w:ascii="Times New Roman" w:eastAsia="Times New Roman" w:hAnsi="Times New Roman" w:cs="Times New Roman"/>
                <w:lang w:eastAsia="ru-RU"/>
              </w:rPr>
              <w:t xml:space="preserve"> та оптичних приладів  з  метою матеріально – технічного забезпечення військової частини А 2167</w:t>
            </w:r>
          </w:p>
        </w:tc>
        <w:tc>
          <w:tcPr>
            <w:tcW w:w="676"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Виконавчий комітет міської ради,  Бориспільська районна державна (військова) адміністрація.</w:t>
            </w:r>
          </w:p>
        </w:tc>
        <w:tc>
          <w:tcPr>
            <w:tcW w:w="660"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Шляхом надання субвенції районному бюджету.</w:t>
            </w:r>
          </w:p>
        </w:tc>
        <w:tc>
          <w:tcPr>
            <w:tcW w:w="569" w:type="pct"/>
            <w:shd w:val="clear" w:color="auto" w:fill="auto"/>
          </w:tcPr>
          <w:p w:rsidR="00E25040" w:rsidRPr="009D07AD" w:rsidRDefault="00E25040" w:rsidP="009D07A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200 000,00</w:t>
            </w:r>
          </w:p>
        </w:tc>
        <w:tc>
          <w:tcPr>
            <w:tcW w:w="569" w:type="pct"/>
          </w:tcPr>
          <w:p w:rsidR="00E25040" w:rsidRPr="009D07AD" w:rsidRDefault="00B054AE"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189 500,00</w:t>
            </w:r>
          </w:p>
        </w:tc>
        <w:tc>
          <w:tcPr>
            <w:tcW w:w="569" w:type="pct"/>
          </w:tcPr>
          <w:p w:rsidR="00E25040" w:rsidRPr="009D07AD" w:rsidRDefault="00B054AE" w:rsidP="009D07A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10 500,00  - повернуто</w:t>
            </w:r>
          </w:p>
        </w:tc>
      </w:tr>
      <w:tr w:rsidR="00792B5D" w:rsidRPr="009D07AD" w:rsidTr="00BF2123">
        <w:tc>
          <w:tcPr>
            <w:tcW w:w="178" w:type="pct"/>
            <w:tcBorders>
              <w:top w:val="single" w:sz="4" w:space="0" w:color="auto"/>
              <w:bottom w:val="single" w:sz="4" w:space="0" w:color="auto"/>
            </w:tcBorders>
            <w:shd w:val="clear" w:color="auto" w:fill="auto"/>
          </w:tcPr>
          <w:p w:rsidR="00792B5D" w:rsidRPr="00B054AE" w:rsidRDefault="00792B5D" w:rsidP="00792B5D">
            <w:pPr>
              <w:overflowPunct w:val="0"/>
              <w:autoSpaceDE w:val="0"/>
              <w:autoSpaceDN w:val="0"/>
              <w:adjustRightInd w:val="0"/>
              <w:spacing w:after="0" w:line="240" w:lineRule="auto"/>
              <w:rPr>
                <w:rFonts w:ascii="Times New Roman" w:eastAsia="Times New Roman" w:hAnsi="Times New Roman" w:cs="Times New Roman"/>
                <w:lang w:eastAsia="ru-RU"/>
              </w:rPr>
            </w:pPr>
            <w:r w:rsidRPr="00B054AE">
              <w:rPr>
                <w:rFonts w:ascii="Times New Roman" w:eastAsia="Times New Roman" w:hAnsi="Times New Roman" w:cs="Times New Roman"/>
                <w:lang w:eastAsia="ru-RU"/>
              </w:rPr>
              <w:t>34.</w:t>
            </w:r>
          </w:p>
        </w:tc>
        <w:tc>
          <w:tcPr>
            <w:tcW w:w="684" w:type="pct"/>
            <w:tcBorders>
              <w:top w:val="single" w:sz="4" w:space="0" w:color="auto"/>
              <w:bottom w:val="single" w:sz="4" w:space="0" w:color="auto"/>
            </w:tcBorders>
            <w:shd w:val="clear" w:color="auto" w:fill="auto"/>
          </w:tcPr>
          <w:p w:rsidR="00792B5D" w:rsidRPr="00B054AE" w:rsidRDefault="00792B5D" w:rsidP="00792B5D">
            <w:pPr>
              <w:rPr>
                <w:rFonts w:ascii="Times New Roman" w:hAnsi="Times New Roman" w:cs="Times New Roman"/>
              </w:rPr>
            </w:pPr>
            <w:r w:rsidRPr="00B054AE">
              <w:rPr>
                <w:rFonts w:ascii="Times New Roman" w:hAnsi="Times New Roman" w:cs="Times New Roman"/>
              </w:rPr>
              <w:t xml:space="preserve">Надання фінансової підтримки на матеріально-технічне забезпечення  Центру спеціального </w:t>
            </w:r>
            <w:r w:rsidRPr="00B054AE">
              <w:rPr>
                <w:rFonts w:ascii="Times New Roman" w:hAnsi="Times New Roman" w:cs="Times New Roman"/>
              </w:rPr>
              <w:lastRenderedPageBreak/>
              <w:t xml:space="preserve">призначення  «ОМЕГА» (для </w:t>
            </w:r>
            <w:proofErr w:type="spellStart"/>
            <w:r w:rsidRPr="00B054AE">
              <w:rPr>
                <w:rFonts w:ascii="Times New Roman" w:hAnsi="Times New Roman" w:cs="Times New Roman"/>
              </w:rPr>
              <w:t>війсьової</w:t>
            </w:r>
            <w:proofErr w:type="spellEnd"/>
            <w:r w:rsidRPr="00B054AE">
              <w:rPr>
                <w:rFonts w:ascii="Times New Roman" w:hAnsi="Times New Roman" w:cs="Times New Roman"/>
              </w:rPr>
              <w:t xml:space="preserve"> частини 3073) Національної гвардії України </w:t>
            </w:r>
          </w:p>
        </w:tc>
        <w:tc>
          <w:tcPr>
            <w:tcW w:w="1095" w:type="pct"/>
            <w:shd w:val="clear" w:color="auto" w:fill="auto"/>
          </w:tcPr>
          <w:p w:rsidR="00792B5D" w:rsidRPr="00B054AE" w:rsidRDefault="00792B5D" w:rsidP="00792B5D">
            <w:pPr>
              <w:rPr>
                <w:rFonts w:ascii="Times New Roman" w:hAnsi="Times New Roman" w:cs="Times New Roman"/>
              </w:rPr>
            </w:pPr>
            <w:r w:rsidRPr="00B054AE">
              <w:rPr>
                <w:rFonts w:ascii="Times New Roman" w:hAnsi="Times New Roman" w:cs="Times New Roman"/>
              </w:rPr>
              <w:lastRenderedPageBreak/>
              <w:t xml:space="preserve">24.1 Закупівля військового спорядження, засобів прицілювання та наведення, безпілотних літальних апаратів (різного типу), військового обладнання, засобів забезпечення життєдіяльності, альтернативних джерел </w:t>
            </w:r>
            <w:r w:rsidRPr="00B054AE">
              <w:rPr>
                <w:rFonts w:ascii="Times New Roman" w:hAnsi="Times New Roman" w:cs="Times New Roman"/>
              </w:rPr>
              <w:lastRenderedPageBreak/>
              <w:t xml:space="preserve">живлення, </w:t>
            </w:r>
            <w:proofErr w:type="spellStart"/>
            <w:r w:rsidRPr="00B054AE">
              <w:rPr>
                <w:rFonts w:ascii="Times New Roman" w:hAnsi="Times New Roman" w:cs="Times New Roman"/>
              </w:rPr>
              <w:t>компютерної</w:t>
            </w:r>
            <w:proofErr w:type="spellEnd"/>
            <w:r w:rsidRPr="00B054AE">
              <w:rPr>
                <w:rFonts w:ascii="Times New Roman" w:hAnsi="Times New Roman" w:cs="Times New Roman"/>
              </w:rPr>
              <w:t xml:space="preserve"> техніки, обладнання </w:t>
            </w:r>
            <w:proofErr w:type="spellStart"/>
            <w:r w:rsidRPr="00B054AE">
              <w:rPr>
                <w:rFonts w:ascii="Times New Roman" w:hAnsi="Times New Roman" w:cs="Times New Roman"/>
              </w:rPr>
              <w:t>обєктів</w:t>
            </w:r>
            <w:proofErr w:type="spellEnd"/>
            <w:r w:rsidRPr="00B054AE">
              <w:rPr>
                <w:rFonts w:ascii="Times New Roman" w:hAnsi="Times New Roman" w:cs="Times New Roman"/>
              </w:rPr>
              <w:t xml:space="preserve"> проживання та несення служби, забезпечення інших потреб підрозділу. </w:t>
            </w:r>
          </w:p>
        </w:tc>
        <w:tc>
          <w:tcPr>
            <w:tcW w:w="676" w:type="pct"/>
            <w:shd w:val="clear" w:color="auto" w:fill="auto"/>
          </w:tcPr>
          <w:p w:rsidR="00792B5D" w:rsidRPr="00B054AE" w:rsidRDefault="00792B5D" w:rsidP="00792B5D">
            <w:pPr>
              <w:rPr>
                <w:rFonts w:ascii="Times New Roman" w:hAnsi="Times New Roman" w:cs="Times New Roman"/>
              </w:rPr>
            </w:pPr>
            <w:r w:rsidRPr="00792B5D">
              <w:rPr>
                <w:rFonts w:ascii="Times New Roman" w:hAnsi="Times New Roman" w:cs="Times New Roman"/>
              </w:rPr>
              <w:lastRenderedPageBreak/>
              <w:t xml:space="preserve">Виконавчий комітет Переяславської міської ради,  Центр спеціального призначення  «ОМЕГА» </w:t>
            </w:r>
            <w:r w:rsidRPr="00792B5D">
              <w:rPr>
                <w:rFonts w:ascii="Times New Roman" w:hAnsi="Times New Roman" w:cs="Times New Roman"/>
              </w:rPr>
              <w:lastRenderedPageBreak/>
              <w:t>(</w:t>
            </w:r>
            <w:proofErr w:type="spellStart"/>
            <w:r w:rsidRPr="00792B5D">
              <w:rPr>
                <w:rFonts w:ascii="Times New Roman" w:hAnsi="Times New Roman" w:cs="Times New Roman"/>
              </w:rPr>
              <w:t>війсьова</w:t>
            </w:r>
            <w:proofErr w:type="spellEnd"/>
            <w:r w:rsidRPr="00792B5D">
              <w:rPr>
                <w:rFonts w:ascii="Times New Roman" w:hAnsi="Times New Roman" w:cs="Times New Roman"/>
              </w:rPr>
              <w:t xml:space="preserve"> частина 3073) Національної гвардії України</w:t>
            </w:r>
          </w:p>
        </w:tc>
        <w:tc>
          <w:tcPr>
            <w:tcW w:w="660" w:type="pct"/>
            <w:shd w:val="clear" w:color="auto" w:fill="auto"/>
          </w:tcPr>
          <w:p w:rsidR="00792B5D" w:rsidRPr="009D07AD" w:rsidRDefault="00792B5D" w:rsidP="00792B5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lastRenderedPageBreak/>
              <w:t>Шляхом надання субвенції районному бюджету.</w:t>
            </w:r>
          </w:p>
        </w:tc>
        <w:tc>
          <w:tcPr>
            <w:tcW w:w="569" w:type="pct"/>
            <w:shd w:val="clear" w:color="auto" w:fill="auto"/>
          </w:tcPr>
          <w:p w:rsidR="00792B5D" w:rsidRPr="009D07AD" w:rsidRDefault="00792B5D" w:rsidP="00792B5D">
            <w:pPr>
              <w:overflowPunct w:val="0"/>
              <w:autoSpaceDE w:val="0"/>
              <w:autoSpaceDN w:val="0"/>
              <w:adjustRightInd w:val="0"/>
              <w:spacing w:after="0" w:line="240" w:lineRule="auto"/>
              <w:rPr>
                <w:rFonts w:ascii="Times New Roman" w:eastAsia="Times New Roman" w:hAnsi="Times New Roman" w:cs="Times New Roman"/>
                <w:lang w:eastAsia="ru-RU"/>
              </w:rPr>
            </w:pPr>
            <w:r w:rsidRPr="009D07AD">
              <w:rPr>
                <w:rFonts w:ascii="Times New Roman" w:eastAsia="Times New Roman" w:hAnsi="Times New Roman" w:cs="Times New Roman"/>
                <w:lang w:eastAsia="ru-RU"/>
              </w:rPr>
              <w:t>200 000,00</w:t>
            </w:r>
          </w:p>
        </w:tc>
        <w:tc>
          <w:tcPr>
            <w:tcW w:w="569" w:type="pct"/>
          </w:tcPr>
          <w:p w:rsidR="00792B5D" w:rsidRDefault="00792B5D" w:rsidP="00792B5D">
            <w:pPr>
              <w:overflowPunct w:val="0"/>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200 000,00</w:t>
            </w:r>
          </w:p>
        </w:tc>
        <w:tc>
          <w:tcPr>
            <w:tcW w:w="569" w:type="pct"/>
          </w:tcPr>
          <w:p w:rsidR="00792B5D" w:rsidRDefault="00792B5D" w:rsidP="00792B5D">
            <w:pPr>
              <w:overflowPunct w:val="0"/>
              <w:autoSpaceDE w:val="0"/>
              <w:autoSpaceDN w:val="0"/>
              <w:adjustRightInd w:val="0"/>
              <w:spacing w:after="0" w:line="240" w:lineRule="auto"/>
              <w:rPr>
                <w:rFonts w:ascii="Times New Roman" w:eastAsia="Times New Roman" w:hAnsi="Times New Roman" w:cs="Times New Roman"/>
                <w:lang w:eastAsia="ru-RU"/>
              </w:rPr>
            </w:pPr>
          </w:p>
        </w:tc>
      </w:tr>
      <w:tr w:rsidR="00792B5D" w:rsidRPr="009D07AD" w:rsidTr="00792B5D">
        <w:tc>
          <w:tcPr>
            <w:tcW w:w="3293" w:type="pct"/>
            <w:gridSpan w:val="5"/>
            <w:tcBorders>
              <w:top w:val="single" w:sz="4" w:space="0" w:color="auto"/>
              <w:bottom w:val="single" w:sz="4" w:space="0" w:color="auto"/>
            </w:tcBorders>
            <w:shd w:val="clear" w:color="auto" w:fill="auto"/>
          </w:tcPr>
          <w:p w:rsidR="00792B5D" w:rsidRPr="00E52F44" w:rsidRDefault="00792B5D" w:rsidP="00792B5D">
            <w:pPr>
              <w:overflowPunct w:val="0"/>
              <w:autoSpaceDE w:val="0"/>
              <w:autoSpaceDN w:val="0"/>
              <w:adjustRightInd w:val="0"/>
              <w:spacing w:after="0" w:line="240" w:lineRule="auto"/>
              <w:rPr>
                <w:rFonts w:ascii="Times New Roman" w:eastAsia="Times New Roman" w:hAnsi="Times New Roman" w:cs="Times New Roman"/>
                <w:b/>
                <w:lang w:eastAsia="ru-RU"/>
              </w:rPr>
            </w:pPr>
            <w:r w:rsidRPr="00E52F44">
              <w:rPr>
                <w:rFonts w:ascii="Times New Roman" w:eastAsia="Times New Roman" w:hAnsi="Times New Roman" w:cs="Times New Roman"/>
                <w:b/>
                <w:lang w:eastAsia="ru-RU"/>
              </w:rPr>
              <w:lastRenderedPageBreak/>
              <w:t>ВСЬОГО ЗА ПРОГРАМОЮ</w:t>
            </w:r>
          </w:p>
        </w:tc>
        <w:tc>
          <w:tcPr>
            <w:tcW w:w="569" w:type="pct"/>
            <w:shd w:val="clear" w:color="auto" w:fill="auto"/>
          </w:tcPr>
          <w:p w:rsidR="00792B5D" w:rsidRPr="00E52F44" w:rsidRDefault="00E52F44" w:rsidP="00792B5D">
            <w:pPr>
              <w:overflowPunct w:val="0"/>
              <w:autoSpaceDE w:val="0"/>
              <w:autoSpaceDN w:val="0"/>
              <w:adjustRightInd w:val="0"/>
              <w:spacing w:after="0" w:line="240" w:lineRule="auto"/>
              <w:rPr>
                <w:rFonts w:ascii="Times New Roman" w:eastAsia="Times New Roman" w:hAnsi="Times New Roman" w:cs="Times New Roman"/>
                <w:b/>
                <w:lang w:eastAsia="ru-RU"/>
              </w:rPr>
            </w:pPr>
            <w:r w:rsidRPr="00E52F44">
              <w:rPr>
                <w:rFonts w:ascii="Times New Roman" w:eastAsia="Times New Roman" w:hAnsi="Times New Roman" w:cs="Times New Roman"/>
                <w:b/>
                <w:lang w:eastAsia="ru-RU"/>
              </w:rPr>
              <w:t>12 105 000,00</w:t>
            </w:r>
          </w:p>
        </w:tc>
        <w:tc>
          <w:tcPr>
            <w:tcW w:w="569" w:type="pct"/>
          </w:tcPr>
          <w:p w:rsidR="00792B5D" w:rsidRPr="00E52F44" w:rsidRDefault="00792B5D" w:rsidP="00792B5D">
            <w:pPr>
              <w:overflowPunct w:val="0"/>
              <w:autoSpaceDE w:val="0"/>
              <w:autoSpaceDN w:val="0"/>
              <w:adjustRightInd w:val="0"/>
              <w:spacing w:after="0" w:line="240" w:lineRule="auto"/>
              <w:rPr>
                <w:rFonts w:ascii="Times New Roman" w:eastAsia="Times New Roman" w:hAnsi="Times New Roman" w:cs="Times New Roman"/>
                <w:b/>
                <w:lang w:eastAsia="ru-RU"/>
              </w:rPr>
            </w:pPr>
            <w:r w:rsidRPr="00E52F44">
              <w:rPr>
                <w:rFonts w:ascii="Times New Roman" w:eastAsia="Times New Roman" w:hAnsi="Times New Roman" w:cs="Times New Roman"/>
                <w:b/>
                <w:lang w:eastAsia="ru-RU"/>
              </w:rPr>
              <w:t>11 066 144,82</w:t>
            </w:r>
          </w:p>
        </w:tc>
        <w:tc>
          <w:tcPr>
            <w:tcW w:w="569" w:type="pct"/>
          </w:tcPr>
          <w:p w:rsidR="00792B5D" w:rsidRPr="00E52F44" w:rsidRDefault="00E52F44" w:rsidP="00996F83">
            <w:pPr>
              <w:overflowPunct w:val="0"/>
              <w:autoSpaceDE w:val="0"/>
              <w:autoSpaceDN w:val="0"/>
              <w:adjustRightInd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38 855,18 </w:t>
            </w:r>
          </w:p>
        </w:tc>
      </w:tr>
    </w:tbl>
    <w:p w:rsidR="009D07AD" w:rsidRPr="009D07AD" w:rsidRDefault="009D07AD" w:rsidP="009D07AD">
      <w:pPr>
        <w:overflowPunct w:val="0"/>
        <w:autoSpaceDE w:val="0"/>
        <w:autoSpaceDN w:val="0"/>
        <w:adjustRightInd w:val="0"/>
        <w:spacing w:after="0" w:line="240" w:lineRule="auto"/>
        <w:rPr>
          <w:rFonts w:ascii="Times New Roman" w:eastAsia="Times New Roman" w:hAnsi="Times New Roman" w:cs="Times New Roman"/>
          <w:sz w:val="28"/>
          <w:szCs w:val="20"/>
          <w:lang w:val="ru-RU" w:eastAsia="ru-RU"/>
        </w:rPr>
      </w:pPr>
    </w:p>
    <w:p w:rsidR="00F30F39" w:rsidRPr="00F30F39" w:rsidRDefault="00F30F39" w:rsidP="00F30F39">
      <w:pPr>
        <w:spacing w:after="0"/>
        <w:jc w:val="center"/>
        <w:rPr>
          <w:rFonts w:ascii="Times New Roman" w:hAnsi="Times New Roman" w:cs="Times New Roman"/>
          <w:b/>
          <w:sz w:val="28"/>
          <w:szCs w:val="28"/>
        </w:rPr>
      </w:pPr>
    </w:p>
    <w:p w:rsidR="00DB4BDB" w:rsidRPr="00F5485B" w:rsidRDefault="00DB4BDB" w:rsidP="00DB4BDB">
      <w:pPr>
        <w:rPr>
          <w:rFonts w:ascii="Times New Roman" w:hAnsi="Times New Roman" w:cs="Times New Roman"/>
          <w:b/>
          <w:sz w:val="28"/>
          <w:szCs w:val="28"/>
        </w:rPr>
      </w:pPr>
      <w:r w:rsidRPr="00F5485B">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 xml:space="preserve">                                                                              </w:t>
      </w:r>
      <w:r w:rsidRPr="00F5485B">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F5485B">
        <w:rPr>
          <w:rFonts w:ascii="Times New Roman" w:hAnsi="Times New Roman" w:cs="Times New Roman"/>
          <w:b/>
          <w:sz w:val="28"/>
          <w:szCs w:val="28"/>
        </w:rPr>
        <w:t xml:space="preserve">         Лідія ОВЕРЧУК</w:t>
      </w:r>
    </w:p>
    <w:p w:rsidR="00F30F39" w:rsidRDefault="00F30F39" w:rsidP="002E5D24"/>
    <w:p w:rsidR="00F30F39" w:rsidRPr="00F5485B" w:rsidRDefault="00F30F39" w:rsidP="002E5D24"/>
    <w:p w:rsidR="002E5D24" w:rsidRPr="00F5485B" w:rsidRDefault="002E5D24" w:rsidP="002E5D24"/>
    <w:p w:rsidR="002E5D24" w:rsidRPr="00F5485B" w:rsidRDefault="002E5D24" w:rsidP="002E5D24"/>
    <w:p w:rsidR="002E5D24" w:rsidRPr="00F5485B" w:rsidRDefault="002E5D24" w:rsidP="002E5D24"/>
    <w:p w:rsidR="002E5D24" w:rsidRPr="00F5485B" w:rsidRDefault="002E5D24" w:rsidP="002E5D24"/>
    <w:p w:rsidR="00980D64" w:rsidRPr="00F5485B" w:rsidRDefault="00980D64" w:rsidP="002E5D24">
      <w:pPr>
        <w:pStyle w:val="a6"/>
        <w:jc w:val="both"/>
        <w:rPr>
          <w:rFonts w:ascii="Times New Roman" w:hAnsi="Times New Roman"/>
          <w:b/>
          <w:sz w:val="28"/>
          <w:szCs w:val="28"/>
          <w:lang w:val="uk-UA"/>
        </w:rPr>
      </w:pPr>
    </w:p>
    <w:sectPr w:rsidR="00980D64" w:rsidRPr="00F5485B" w:rsidSect="00F30F39">
      <w:pgSz w:w="16838" w:h="11906" w:orient="landscape"/>
      <w:pgMar w:top="851" w:right="851" w:bottom="1418"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242256"/>
    <w:multiLevelType w:val="hybridMultilevel"/>
    <w:tmpl w:val="0406D9A2"/>
    <w:lvl w:ilvl="0" w:tplc="B48C15EA">
      <w:start w:val="3"/>
      <w:numFmt w:val="bullet"/>
      <w:lvlText w:val="-"/>
      <w:lvlJc w:val="left"/>
      <w:pPr>
        <w:ind w:left="435" w:hanging="360"/>
      </w:pPr>
      <w:rPr>
        <w:rFonts w:ascii="Times New Roman" w:eastAsia="Times New Roman"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 w15:restartNumberingAfterBreak="0">
    <w:nsid w:val="28237159"/>
    <w:multiLevelType w:val="hybridMultilevel"/>
    <w:tmpl w:val="BB64A12A"/>
    <w:lvl w:ilvl="0" w:tplc="EA148F80">
      <w:start w:val="1"/>
      <w:numFmt w:val="bullet"/>
      <w:lvlText w:val="-"/>
      <w:lvlJc w:val="left"/>
      <w:pPr>
        <w:ind w:left="1425" w:hanging="360"/>
      </w:pPr>
      <w:rPr>
        <w:rFonts w:ascii="Times New Roman" w:eastAsiaTheme="minorHAnsi" w:hAnsi="Times New Roman" w:cs="Times New Roman"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2" w15:restartNumberingAfterBreak="0">
    <w:nsid w:val="58114F26"/>
    <w:multiLevelType w:val="hybridMultilevel"/>
    <w:tmpl w:val="45B6DF38"/>
    <w:lvl w:ilvl="0" w:tplc="C0EA7F4E">
      <w:start w:val="1"/>
      <w:numFmt w:val="decimal"/>
      <w:lvlText w:val="%1."/>
      <w:lvlJc w:val="left"/>
      <w:pPr>
        <w:ind w:left="928"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F11"/>
    <w:rsid w:val="0002070B"/>
    <w:rsid w:val="0006270C"/>
    <w:rsid w:val="00065B5D"/>
    <w:rsid w:val="000748BC"/>
    <w:rsid w:val="0008354F"/>
    <w:rsid w:val="000D0ADD"/>
    <w:rsid w:val="000F77F7"/>
    <w:rsid w:val="00131932"/>
    <w:rsid w:val="00187C0D"/>
    <w:rsid w:val="001A4583"/>
    <w:rsid w:val="0020411D"/>
    <w:rsid w:val="00213AC8"/>
    <w:rsid w:val="002461C7"/>
    <w:rsid w:val="002B2A32"/>
    <w:rsid w:val="002E5D24"/>
    <w:rsid w:val="002F2234"/>
    <w:rsid w:val="00310EA7"/>
    <w:rsid w:val="003B1461"/>
    <w:rsid w:val="003D2999"/>
    <w:rsid w:val="0041425B"/>
    <w:rsid w:val="00424258"/>
    <w:rsid w:val="004A5A31"/>
    <w:rsid w:val="004B169C"/>
    <w:rsid w:val="004D2A34"/>
    <w:rsid w:val="005119F9"/>
    <w:rsid w:val="005B7AD1"/>
    <w:rsid w:val="005C6B1E"/>
    <w:rsid w:val="00654E0D"/>
    <w:rsid w:val="006E1268"/>
    <w:rsid w:val="00792B5D"/>
    <w:rsid w:val="007930A5"/>
    <w:rsid w:val="007A3147"/>
    <w:rsid w:val="007B3B62"/>
    <w:rsid w:val="007B5181"/>
    <w:rsid w:val="0084190B"/>
    <w:rsid w:val="008423FE"/>
    <w:rsid w:val="008525AA"/>
    <w:rsid w:val="008A6F0A"/>
    <w:rsid w:val="0096374D"/>
    <w:rsid w:val="00980D64"/>
    <w:rsid w:val="00996F83"/>
    <w:rsid w:val="009B76AA"/>
    <w:rsid w:val="009D07AD"/>
    <w:rsid w:val="00A00495"/>
    <w:rsid w:val="00A661B9"/>
    <w:rsid w:val="00B054AE"/>
    <w:rsid w:val="00B17F11"/>
    <w:rsid w:val="00B27B4A"/>
    <w:rsid w:val="00B47AEA"/>
    <w:rsid w:val="00B91AC1"/>
    <w:rsid w:val="00BD26FC"/>
    <w:rsid w:val="00BF2123"/>
    <w:rsid w:val="00C4627E"/>
    <w:rsid w:val="00CF484B"/>
    <w:rsid w:val="00DB4BDB"/>
    <w:rsid w:val="00DF3CE5"/>
    <w:rsid w:val="00DF3D91"/>
    <w:rsid w:val="00E25040"/>
    <w:rsid w:val="00E52F44"/>
    <w:rsid w:val="00E55BE2"/>
    <w:rsid w:val="00E61CD7"/>
    <w:rsid w:val="00EC48DE"/>
    <w:rsid w:val="00F30F39"/>
    <w:rsid w:val="00F37CB6"/>
    <w:rsid w:val="00F535E2"/>
    <w:rsid w:val="00F539BA"/>
    <w:rsid w:val="00F5485B"/>
    <w:rsid w:val="00F77712"/>
    <w:rsid w:val="00F80F87"/>
    <w:rsid w:val="00F81D99"/>
    <w:rsid w:val="00FF24DA"/>
    <w:rsid w:val="00FF2F9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A689C"/>
  <w15:docId w15:val="{7C71CB39-0CA2-4B83-96E6-0A0204EB8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0F87"/>
  </w:style>
  <w:style w:type="paragraph" w:styleId="1">
    <w:name w:val="heading 1"/>
    <w:basedOn w:val="a"/>
    <w:link w:val="10"/>
    <w:uiPriority w:val="9"/>
    <w:qFormat/>
    <w:rsid w:val="00980D6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374D"/>
    <w:pPr>
      <w:ind w:left="720"/>
      <w:contextualSpacing/>
    </w:pPr>
  </w:style>
  <w:style w:type="paragraph" w:styleId="a4">
    <w:name w:val="Balloon Text"/>
    <w:basedOn w:val="a"/>
    <w:link w:val="a5"/>
    <w:uiPriority w:val="99"/>
    <w:semiHidden/>
    <w:unhideWhenUsed/>
    <w:rsid w:val="00F535E2"/>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F535E2"/>
    <w:rPr>
      <w:rFonts w:ascii="Segoe UI" w:hAnsi="Segoe UI" w:cs="Segoe UI"/>
      <w:sz w:val="18"/>
      <w:szCs w:val="18"/>
    </w:rPr>
  </w:style>
  <w:style w:type="character" w:customStyle="1" w:styleId="10">
    <w:name w:val="Заголовок 1 Знак"/>
    <w:basedOn w:val="a0"/>
    <w:link w:val="1"/>
    <w:uiPriority w:val="9"/>
    <w:rsid w:val="00980D64"/>
    <w:rPr>
      <w:rFonts w:ascii="Times New Roman" w:eastAsia="Times New Roman" w:hAnsi="Times New Roman" w:cs="Times New Roman"/>
      <w:b/>
      <w:bCs/>
      <w:kern w:val="36"/>
      <w:sz w:val="48"/>
      <w:szCs w:val="48"/>
      <w:lang w:eastAsia="uk-UA"/>
    </w:rPr>
  </w:style>
  <w:style w:type="paragraph" w:styleId="a6">
    <w:name w:val="No Spacing"/>
    <w:basedOn w:val="a"/>
    <w:uiPriority w:val="1"/>
    <w:qFormat/>
    <w:rsid w:val="00980D64"/>
    <w:pPr>
      <w:spacing w:after="0" w:line="240" w:lineRule="auto"/>
    </w:pPr>
    <w:rPr>
      <w:rFonts w:ascii="Cambria" w:eastAsia="Times New Roman" w:hAnsi="Cambria"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4EEB1-EFD0-4051-8408-40AFC68F5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16</Pages>
  <Words>15922</Words>
  <Characters>9077</Characters>
  <Application>Microsoft Office Word</Application>
  <DocSecurity>0</DocSecurity>
  <Lines>75</Lines>
  <Paragraphs>49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Користувач</cp:lastModifiedBy>
  <cp:revision>8</cp:revision>
  <cp:lastPrinted>2026-04-03T11:14:00Z</cp:lastPrinted>
  <dcterms:created xsi:type="dcterms:W3CDTF">2026-03-04T13:41:00Z</dcterms:created>
  <dcterms:modified xsi:type="dcterms:W3CDTF">2026-04-06T07:42:00Z</dcterms:modified>
</cp:coreProperties>
</file>